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889BA46" w:rsidR="008A59AD" w:rsidRPr="00C23473" w:rsidRDefault="002D7E54" w:rsidP="001C46D2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6"/>
              <w:rPr>
                <w:sz w:val="26"/>
                <w:szCs w:val="26"/>
                <w:lang w:eastAsia="en-US"/>
              </w:rPr>
            </w:pPr>
            <w:r w:rsidRPr="002D7E54">
              <w:rPr>
                <w:bCs/>
              </w:rPr>
              <w:t>«Безопасное производство работ мобильными подъёмными рабочими платформами и содержание мобильных подъёмных рабочих платформ в исправном состоянии»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52D06C3" w:rsidR="008A59AD" w:rsidRPr="00C23473" w:rsidRDefault="001D074E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6CA181FA" w:rsidR="008A59AD" w:rsidRPr="00C23473" w:rsidRDefault="006A08D6" w:rsidP="001C46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01.06.2026-05.06.2026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33452"/>
    <w:rsid w:val="00161BEA"/>
    <w:rsid w:val="001658B7"/>
    <w:rsid w:val="0017339A"/>
    <w:rsid w:val="001C46D2"/>
    <w:rsid w:val="001D074E"/>
    <w:rsid w:val="001D4A3F"/>
    <w:rsid w:val="002322D8"/>
    <w:rsid w:val="002A2826"/>
    <w:rsid w:val="002D3549"/>
    <w:rsid w:val="002D7E54"/>
    <w:rsid w:val="003326D5"/>
    <w:rsid w:val="00480666"/>
    <w:rsid w:val="005860E3"/>
    <w:rsid w:val="005A2529"/>
    <w:rsid w:val="005C61B0"/>
    <w:rsid w:val="00635D4C"/>
    <w:rsid w:val="0066077A"/>
    <w:rsid w:val="006A08D6"/>
    <w:rsid w:val="00727925"/>
    <w:rsid w:val="00770089"/>
    <w:rsid w:val="00813702"/>
    <w:rsid w:val="008558EB"/>
    <w:rsid w:val="0089307C"/>
    <w:rsid w:val="008A59AD"/>
    <w:rsid w:val="009671BB"/>
    <w:rsid w:val="00A23432"/>
    <w:rsid w:val="00AE36D1"/>
    <w:rsid w:val="00C22AAC"/>
    <w:rsid w:val="00C23473"/>
    <w:rsid w:val="00CB7D21"/>
    <w:rsid w:val="00E433FE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2025-10-08T13:01:00Z</cp:lastPrinted>
  <dcterms:created xsi:type="dcterms:W3CDTF">2024-02-27T12:01:00Z</dcterms:created>
  <dcterms:modified xsi:type="dcterms:W3CDTF">2026-05-12T12:32:00Z</dcterms:modified>
</cp:coreProperties>
</file>