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Pr="009D5B00" w:rsidRDefault="009D5B00" w:rsidP="009D5B0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5A2529" w:rsidRPr="009D5B00">
        <w:rPr>
          <w:sz w:val="26"/>
          <w:szCs w:val="26"/>
        </w:rPr>
        <w:t>Директору</w:t>
      </w:r>
      <w:r w:rsidR="0049284C" w:rsidRPr="009D5B00">
        <w:rPr>
          <w:sz w:val="26"/>
          <w:szCs w:val="26"/>
        </w:rPr>
        <w:t xml:space="preserve"> филиала</w:t>
      </w:r>
    </w:p>
    <w:p w:rsidR="0016489F" w:rsidRDefault="0016489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филиал </w:t>
      </w:r>
      <w:r w:rsidR="0049284C">
        <w:rPr>
          <w:sz w:val="26"/>
          <w:szCs w:val="26"/>
        </w:rPr>
        <w:t>«</w:t>
      </w:r>
      <w:r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1857"/>
        <w:gridCol w:w="500"/>
        <w:gridCol w:w="500"/>
        <w:gridCol w:w="500"/>
        <w:gridCol w:w="499"/>
        <w:gridCol w:w="499"/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499"/>
      </w:tblGrid>
      <w:tr w:rsidR="0095577C" w:rsidRPr="00C23473" w:rsidTr="0095577C">
        <w:tc>
          <w:tcPr>
            <w:tcW w:w="941" w:type="pct"/>
          </w:tcPr>
          <w:p w:rsidR="0095577C" w:rsidRPr="00C23473" w:rsidRDefault="0095577C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c>
          <w:tcPr>
            <w:tcW w:w="941" w:type="pct"/>
          </w:tcPr>
          <w:p w:rsidR="0095577C" w:rsidRPr="00C23473" w:rsidRDefault="0095577C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rPr>
          <w:trHeight w:val="298"/>
        </w:trPr>
        <w:tc>
          <w:tcPr>
            <w:tcW w:w="941" w:type="pct"/>
          </w:tcPr>
          <w:p w:rsidR="0095577C" w:rsidRPr="00C23473" w:rsidRDefault="0095577C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95577C" w:rsidRDefault="0095577C" w:rsidP="00A23432">
      <w:pPr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904"/>
        <w:gridCol w:w="495"/>
        <w:gridCol w:w="495"/>
        <w:gridCol w:w="495"/>
        <w:gridCol w:w="495"/>
        <w:gridCol w:w="495"/>
        <w:gridCol w:w="497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4"/>
      </w:tblGrid>
      <w:tr w:rsidR="0095577C" w:rsidRPr="00C23473" w:rsidTr="0095577C">
        <w:tc>
          <w:tcPr>
            <w:tcW w:w="966" w:type="pct"/>
          </w:tcPr>
          <w:p w:rsidR="0095577C" w:rsidRPr="0016489F" w:rsidRDefault="0095577C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c>
          <w:tcPr>
            <w:tcW w:w="966" w:type="pct"/>
          </w:tcPr>
          <w:p w:rsidR="0095577C" w:rsidRPr="0016489F" w:rsidRDefault="0095577C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95577C" w:rsidRPr="00C23473" w:rsidTr="0095577C">
        <w:trPr>
          <w:trHeight w:val="298"/>
        </w:trPr>
        <w:tc>
          <w:tcPr>
            <w:tcW w:w="966" w:type="pct"/>
          </w:tcPr>
          <w:p w:rsidR="0095577C" w:rsidRPr="0016489F" w:rsidRDefault="0095577C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</w:tcPr>
          <w:p w:rsidR="0095577C" w:rsidRPr="00C23473" w:rsidRDefault="0095577C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D9030E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2968E4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2968E4" w:rsidRDefault="00A42D45" w:rsidP="00A42D45">
            <w:pPr>
              <w:rPr>
                <w:sz w:val="26"/>
                <w:szCs w:val="26"/>
                <w:lang w:val="be-BY"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п</w:t>
            </w:r>
            <w:r w:rsidR="005A2529" w:rsidRPr="002968E4">
              <w:rPr>
                <w:sz w:val="26"/>
                <w:szCs w:val="26"/>
                <w:lang w:eastAsia="en-US"/>
              </w:rPr>
              <w:t>рофессионально</w:t>
            </w:r>
            <w:r w:rsidRPr="002968E4">
              <w:rPr>
                <w:sz w:val="26"/>
                <w:szCs w:val="26"/>
                <w:lang w:eastAsia="en-US"/>
              </w:rPr>
              <w:t>-</w:t>
            </w:r>
            <w:r w:rsidR="005A2529" w:rsidRPr="002968E4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2968E4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2968E4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2968E4" w:rsidP="001006AE">
            <w:pPr>
              <w:jc w:val="both"/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</w:rPr>
              <w:t>Тематический семинар «</w:t>
            </w:r>
            <w:r w:rsidR="001006AE">
              <w:rPr>
                <w:sz w:val="26"/>
                <w:szCs w:val="26"/>
              </w:rPr>
              <w:t>Обеспечение пожарной безопасности в организации</w:t>
            </w:r>
            <w:r w:rsidRPr="002968E4">
              <w:rPr>
                <w:sz w:val="26"/>
                <w:szCs w:val="26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55520D">
            <w:pPr>
              <w:rPr>
                <w:sz w:val="26"/>
                <w:szCs w:val="26"/>
                <w:lang w:eastAsia="en-US"/>
              </w:rPr>
            </w:pPr>
            <w:r w:rsidRPr="002968E4">
              <w:rPr>
                <w:sz w:val="26"/>
                <w:szCs w:val="26"/>
                <w:lang w:eastAsia="en-US"/>
              </w:rPr>
              <w:t>Очное обучение</w:t>
            </w:r>
            <w:r w:rsidR="002968E4">
              <w:rPr>
                <w:sz w:val="26"/>
                <w:szCs w:val="26"/>
                <w:lang w:eastAsia="en-US"/>
              </w:rPr>
              <w:t xml:space="preserve"> </w:t>
            </w:r>
            <w:r w:rsidR="001006AE">
              <w:rPr>
                <w:sz w:val="26"/>
                <w:szCs w:val="26"/>
                <w:lang w:eastAsia="en-US"/>
              </w:rPr>
              <w:t>(с использованием ИКТ)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2968E4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570A90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2968E4" w:rsidRDefault="001006AE" w:rsidP="002968E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  <w:r w:rsidR="005D062A" w:rsidRPr="002968E4">
              <w:rPr>
                <w:sz w:val="26"/>
                <w:szCs w:val="26"/>
                <w:lang w:eastAsia="en-US"/>
              </w:rPr>
              <w:t>.</w:t>
            </w:r>
            <w:r w:rsidR="00570A90" w:rsidRPr="002968E4">
              <w:rPr>
                <w:sz w:val="26"/>
                <w:szCs w:val="26"/>
                <w:lang w:eastAsia="en-US"/>
              </w:rPr>
              <w:t>0</w:t>
            </w:r>
            <w:r w:rsidR="002968E4" w:rsidRPr="002968E4">
              <w:rPr>
                <w:sz w:val="26"/>
                <w:szCs w:val="26"/>
                <w:lang w:eastAsia="en-US"/>
              </w:rPr>
              <w:t>8</w:t>
            </w:r>
            <w:r w:rsidR="005D062A" w:rsidRPr="002968E4">
              <w:rPr>
                <w:sz w:val="26"/>
                <w:szCs w:val="26"/>
                <w:lang w:eastAsia="en-US"/>
              </w:rPr>
              <w:t>.202</w:t>
            </w:r>
            <w:r w:rsidR="00570A90" w:rsidRPr="002968E4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6DAF"/>
    <w:multiLevelType w:val="hybridMultilevel"/>
    <w:tmpl w:val="22AA46A4"/>
    <w:lvl w:ilvl="0" w:tplc="041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0974EB"/>
    <w:rsid w:val="001006AE"/>
    <w:rsid w:val="00161BEA"/>
    <w:rsid w:val="0016489F"/>
    <w:rsid w:val="001658B7"/>
    <w:rsid w:val="001D4A3F"/>
    <w:rsid w:val="002122B3"/>
    <w:rsid w:val="002322D8"/>
    <w:rsid w:val="00286C09"/>
    <w:rsid w:val="002968E4"/>
    <w:rsid w:val="002A2826"/>
    <w:rsid w:val="002D3549"/>
    <w:rsid w:val="003A50BB"/>
    <w:rsid w:val="003D4CB8"/>
    <w:rsid w:val="00480666"/>
    <w:rsid w:val="0049284C"/>
    <w:rsid w:val="004E4A3F"/>
    <w:rsid w:val="0055520D"/>
    <w:rsid w:val="00570A90"/>
    <w:rsid w:val="005869A4"/>
    <w:rsid w:val="0059757A"/>
    <w:rsid w:val="005A2529"/>
    <w:rsid w:val="005D062A"/>
    <w:rsid w:val="006168A8"/>
    <w:rsid w:val="00635D4C"/>
    <w:rsid w:val="0066077A"/>
    <w:rsid w:val="00727925"/>
    <w:rsid w:val="00770089"/>
    <w:rsid w:val="007C7D2E"/>
    <w:rsid w:val="008558EB"/>
    <w:rsid w:val="0089307C"/>
    <w:rsid w:val="008A59AD"/>
    <w:rsid w:val="00900936"/>
    <w:rsid w:val="00925F2A"/>
    <w:rsid w:val="0095577C"/>
    <w:rsid w:val="009671BB"/>
    <w:rsid w:val="009D5B00"/>
    <w:rsid w:val="00A23432"/>
    <w:rsid w:val="00A42D45"/>
    <w:rsid w:val="00A92014"/>
    <w:rsid w:val="00AC694E"/>
    <w:rsid w:val="00AE36D1"/>
    <w:rsid w:val="00B0322F"/>
    <w:rsid w:val="00C22AAC"/>
    <w:rsid w:val="00C23473"/>
    <w:rsid w:val="00CB7D21"/>
    <w:rsid w:val="00D9030E"/>
    <w:rsid w:val="00E630A4"/>
    <w:rsid w:val="00EA2F25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1DFC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2026-04-13T11:42:00Z</cp:lastPrinted>
  <dcterms:created xsi:type="dcterms:W3CDTF">2024-02-27T12:01:00Z</dcterms:created>
  <dcterms:modified xsi:type="dcterms:W3CDTF">2026-08-13T09:01:00Z</dcterms:modified>
</cp:coreProperties>
</file>