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593" w:rsidRDefault="004514BD">
      <w:pPr>
        <w:pStyle w:val="ConsPlusNonformat"/>
        <w:jc w:val="center"/>
        <w:rPr>
          <w:rFonts w:ascii="Times New Roman" w:cs="Times New Roman" w:hint="default"/>
          <w:sz w:val="22"/>
          <w:szCs w:val="22"/>
        </w:rPr>
      </w:pPr>
      <w:r>
        <w:rPr>
          <w:rFonts w:ascii="Times New Roman" w:hAnsi="Times New Roman" w:cs="Times New Roman" w:hint="default"/>
          <w:b/>
          <w:sz w:val="22"/>
          <w:szCs w:val="22"/>
        </w:rPr>
        <w:t xml:space="preserve">ДОГОВОР N </w:t>
      </w:r>
      <w:r w:rsidR="003676F9">
        <w:rPr>
          <w:rFonts w:ascii="Times New Roman" w:hAnsi="Times New Roman" w:cs="Times New Roman" w:hint="default"/>
          <w:b/>
          <w:sz w:val="22"/>
          <w:szCs w:val="22"/>
        </w:rPr>
        <w:t>_____</w:t>
      </w:r>
    </w:p>
    <w:p w:rsidR="009D2593" w:rsidRDefault="004514BD">
      <w:pPr>
        <w:pStyle w:val="ConsPlusNonformat"/>
        <w:jc w:val="center"/>
        <w:rPr>
          <w:rFonts w:ascii="Times New Roman" w:cs="Times New Roman" w:hint="default"/>
          <w:sz w:val="22"/>
          <w:szCs w:val="22"/>
        </w:rPr>
      </w:pPr>
      <w:r>
        <w:rPr>
          <w:rFonts w:ascii="Times New Roman" w:hAnsi="Times New Roman" w:cs="Times New Roman" w:hint="default"/>
          <w:b/>
          <w:sz w:val="22"/>
          <w:szCs w:val="22"/>
        </w:rPr>
        <w:t>об оказании услуг при реализации образовательных программ на платной основе</w:t>
      </w:r>
    </w:p>
    <w:p w:rsidR="009D2593" w:rsidRDefault="009D2593">
      <w:pPr>
        <w:pStyle w:val="ConsPlusNonformat"/>
        <w:jc w:val="both"/>
        <w:rPr>
          <w:rFonts w:ascii="Times New Roman" w:cs="Times New Roman" w:hint="default"/>
          <w:sz w:val="22"/>
          <w:szCs w:val="22"/>
        </w:rPr>
      </w:pPr>
    </w:p>
    <w:p w:rsidR="009D2593" w:rsidRPr="00203DC0" w:rsidRDefault="00E320FB">
      <w:pPr>
        <w:pStyle w:val="ConsPlusNonformat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 w:hint="default"/>
          <w:sz w:val="22"/>
          <w:szCs w:val="22"/>
        </w:rPr>
        <w:t xml:space="preserve">__________________ </w:t>
      </w:r>
      <w:r w:rsidR="00470069">
        <w:rPr>
          <w:rFonts w:ascii="Times New Roman" w:hAnsi="Times New Roman" w:cs="Times New Roman" w:hint="default"/>
          <w:sz w:val="22"/>
          <w:szCs w:val="22"/>
        </w:rPr>
        <w:t>2026</w:t>
      </w:r>
      <w:r w:rsidR="004514BD" w:rsidRPr="00203DC0">
        <w:rPr>
          <w:rFonts w:ascii="Times New Roman" w:hAnsi="Times New Roman" w:cs="Times New Roman" w:hint="default"/>
          <w:sz w:val="22"/>
          <w:szCs w:val="22"/>
        </w:rPr>
        <w:t xml:space="preserve">г.                        </w:t>
      </w:r>
      <w:r w:rsidR="004514BD" w:rsidRPr="00203DC0">
        <w:rPr>
          <w:rFonts w:ascii="Times New Roman" w:cs="Times New Roman" w:hint="default"/>
          <w:sz w:val="22"/>
          <w:szCs w:val="22"/>
        </w:rPr>
        <w:tab/>
      </w:r>
      <w:r w:rsidR="004514BD" w:rsidRPr="00203DC0">
        <w:rPr>
          <w:rFonts w:ascii="Times New Roman" w:cs="Times New Roman" w:hint="default"/>
          <w:sz w:val="22"/>
          <w:szCs w:val="22"/>
        </w:rPr>
        <w:tab/>
      </w:r>
      <w:r w:rsidR="004514BD" w:rsidRPr="00203DC0">
        <w:rPr>
          <w:rFonts w:ascii="Times New Roman" w:cs="Times New Roman" w:hint="default"/>
          <w:sz w:val="22"/>
          <w:szCs w:val="22"/>
        </w:rPr>
        <w:tab/>
      </w:r>
      <w:r w:rsidR="00751F91" w:rsidRPr="00203DC0">
        <w:rPr>
          <w:rFonts w:ascii="Times New Roman" w:cs="Times New Roman" w:hint="default"/>
          <w:sz w:val="22"/>
          <w:szCs w:val="22"/>
        </w:rPr>
        <w:tab/>
      </w:r>
      <w:r w:rsidR="00751F91" w:rsidRPr="00203DC0">
        <w:rPr>
          <w:rFonts w:ascii="Times New Roman" w:cs="Times New Roman" w:hint="default"/>
          <w:sz w:val="22"/>
          <w:szCs w:val="22"/>
        </w:rPr>
        <w:tab/>
      </w:r>
      <w:r w:rsidR="00751F91" w:rsidRPr="00203DC0">
        <w:rPr>
          <w:rFonts w:ascii="Times New Roman" w:cs="Times New Roman" w:hint="default"/>
          <w:sz w:val="22"/>
          <w:szCs w:val="22"/>
        </w:rPr>
        <w:tab/>
      </w:r>
      <w:r w:rsidR="004514BD" w:rsidRPr="00203DC0">
        <w:rPr>
          <w:rFonts w:ascii="Times New Roman" w:hAnsi="Times New Roman" w:cs="Times New Roman" w:hint="default"/>
          <w:sz w:val="22"/>
          <w:szCs w:val="22"/>
        </w:rPr>
        <w:t xml:space="preserve">    г. </w:t>
      </w:r>
      <w:r w:rsidR="00751F91" w:rsidRPr="00203DC0">
        <w:rPr>
          <w:rFonts w:ascii="Times New Roman" w:hAnsi="Times New Roman" w:cs="Times New Roman" w:hint="default"/>
          <w:sz w:val="22"/>
          <w:szCs w:val="22"/>
        </w:rPr>
        <w:t>Гродно</w:t>
      </w:r>
    </w:p>
    <w:p w:rsidR="009D2593" w:rsidRPr="00203DC0" w:rsidRDefault="009D2593">
      <w:pPr>
        <w:pStyle w:val="ConsPlusNonformat"/>
        <w:jc w:val="both"/>
        <w:rPr>
          <w:rFonts w:hint="default"/>
          <w:sz w:val="22"/>
          <w:szCs w:val="22"/>
        </w:rPr>
      </w:pPr>
    </w:p>
    <w:p w:rsidR="00DB230E" w:rsidRDefault="004514BD" w:rsidP="000574F9">
      <w:pPr>
        <w:pStyle w:val="ConsPlusNonformat"/>
        <w:ind w:firstLine="720"/>
        <w:jc w:val="both"/>
        <w:rPr>
          <w:rFonts w:ascii="Times New Roman" w:hAnsi="Times New Roman" w:cs="Times New Roman" w:hint="default"/>
          <w:i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 xml:space="preserve">Учреждение образования «Государственный учебный центр подготовки, повышения квалификации и переподготовки кадров «Жилком», в лице директора филиала «Гродненский учебный центр ЖКХ» учреждения образования «Государственный учебный центр подготовки, повышения квалификации и переподготовки кадров «Жилком» </w:t>
      </w:r>
      <w:r w:rsidR="00627107">
        <w:rPr>
          <w:rFonts w:ascii="Times New Roman" w:hAnsi="Times New Roman" w:cs="Times New Roman" w:hint="default"/>
          <w:sz w:val="22"/>
          <w:szCs w:val="22"/>
        </w:rPr>
        <w:t>Кубрак Татьяны Ивановны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, действующего на основании доверенности от </w:t>
      </w:r>
      <w:r w:rsidR="00081114">
        <w:rPr>
          <w:rFonts w:ascii="Times New Roman" w:hAnsi="Times New Roman" w:cs="Times New Roman" w:hint="default"/>
          <w:sz w:val="22"/>
          <w:szCs w:val="22"/>
        </w:rPr>
        <w:t>24.12</w:t>
      </w:r>
      <w:r w:rsidR="00E44B5C" w:rsidRPr="00203DC0">
        <w:rPr>
          <w:rFonts w:ascii="Times New Roman" w:hAnsi="Times New Roman" w:cs="Times New Roman" w:hint="default"/>
          <w:sz w:val="22"/>
          <w:szCs w:val="22"/>
        </w:rPr>
        <w:t xml:space="preserve">.2025 </w:t>
      </w:r>
      <w:r w:rsidRPr="00203DC0">
        <w:rPr>
          <w:rFonts w:ascii="Times New Roman" w:hAnsi="Times New Roman" w:cs="Times New Roman" w:hint="default"/>
          <w:sz w:val="22"/>
          <w:szCs w:val="22"/>
        </w:rPr>
        <w:t>№</w:t>
      </w:r>
      <w:r w:rsidR="00627107">
        <w:rPr>
          <w:rFonts w:ascii="Times New Roman" w:hAnsi="Times New Roman" w:cs="Times New Roman" w:hint="default"/>
          <w:sz w:val="22"/>
          <w:szCs w:val="22"/>
        </w:rPr>
        <w:t>2</w:t>
      </w:r>
      <w:r w:rsidR="00081114">
        <w:rPr>
          <w:rFonts w:ascii="Times New Roman" w:hAnsi="Times New Roman" w:cs="Times New Roman" w:hint="default"/>
          <w:sz w:val="22"/>
          <w:szCs w:val="22"/>
        </w:rPr>
        <w:t>6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 именуемое  в  дальнейшем Исполнитель, </w:t>
      </w:r>
      <w:r w:rsidR="00E44B5C" w:rsidRPr="00203DC0">
        <w:rPr>
          <w:rFonts w:ascii="Times New Roman" w:hAnsi="Times New Roman" w:cs="Times New Roman" w:hint="default"/>
          <w:sz w:val="22"/>
          <w:szCs w:val="22"/>
        </w:rPr>
        <w:t xml:space="preserve">с 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одной стороны, и гражданин </w:t>
      </w:r>
      <w:r w:rsidR="000574F9">
        <w:rPr>
          <w:rFonts w:ascii="Times New Roman" w:hAnsi="Times New Roman" w:cs="Times New Roman" w:hint="default"/>
          <w:sz w:val="22"/>
          <w:szCs w:val="22"/>
        </w:rPr>
        <w:t>_____________________________________________________________</w:t>
      </w:r>
      <w:r w:rsidR="00874284" w:rsidRPr="00203DC0">
        <w:rPr>
          <w:rFonts w:ascii="Times New Roman" w:hAnsi="Times New Roman" w:cs="Times New Roman" w:hint="default"/>
          <w:i/>
          <w:sz w:val="22"/>
          <w:szCs w:val="22"/>
        </w:rPr>
        <w:t>,</w:t>
      </w:r>
      <w:r w:rsidR="00EB26EB" w:rsidRPr="00203DC0">
        <w:rPr>
          <w:rFonts w:ascii="Times New Roman" w:hAnsi="Times New Roman" w:cs="Times New Roman" w:hint="default"/>
          <w:i/>
          <w:sz w:val="22"/>
          <w:szCs w:val="22"/>
        </w:rPr>
        <w:t xml:space="preserve"> 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именуемый в дальнейшем Заказчик, с другой стороны, и </w:t>
      </w:r>
      <w:r w:rsidR="000574F9">
        <w:rPr>
          <w:rFonts w:ascii="Times New Roman" w:hAnsi="Times New Roman" w:cs="Times New Roman" w:hint="default"/>
          <w:sz w:val="22"/>
          <w:szCs w:val="22"/>
        </w:rPr>
        <w:t>_____________________________________________________________________</w:t>
      </w:r>
      <w:r w:rsidR="00DB230E">
        <w:rPr>
          <w:rFonts w:ascii="Times New Roman" w:hAnsi="Times New Roman" w:cs="Times New Roman" w:hint="default"/>
          <w:sz w:val="22"/>
          <w:szCs w:val="22"/>
        </w:rPr>
        <w:t>___</w:t>
      </w:r>
      <w:r w:rsidR="000574F9">
        <w:rPr>
          <w:rFonts w:ascii="Times New Roman" w:hAnsi="Times New Roman" w:cs="Times New Roman" w:hint="default"/>
          <w:sz w:val="22"/>
          <w:szCs w:val="22"/>
        </w:rPr>
        <w:t>__,</w:t>
      </w:r>
      <w:r w:rsidR="00874284" w:rsidRPr="00203DC0">
        <w:rPr>
          <w:rFonts w:ascii="Times New Roman" w:hAnsi="Times New Roman" w:cs="Times New Roman" w:hint="default"/>
          <w:i/>
          <w:sz w:val="22"/>
          <w:szCs w:val="22"/>
        </w:rPr>
        <w:t xml:space="preserve"> </w:t>
      </w:r>
    </w:p>
    <w:p w:rsidR="009D2593" w:rsidRPr="00203DC0" w:rsidRDefault="00DB230E" w:rsidP="00DB230E">
      <w:pPr>
        <w:pStyle w:val="ConsPlusNonformat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 w:cs="Times New Roman" w:hint="default"/>
          <w:sz w:val="22"/>
          <w:szCs w:val="22"/>
        </w:rPr>
        <w:t>в</w:t>
      </w:r>
      <w:r w:rsidRPr="00DB230E">
        <w:rPr>
          <w:rFonts w:ascii="Times New Roman" w:hAnsi="Times New Roman" w:cs="Times New Roman" w:hint="default"/>
          <w:sz w:val="22"/>
          <w:szCs w:val="22"/>
        </w:rPr>
        <w:t xml:space="preserve"> лице </w:t>
      </w:r>
      <w:r>
        <w:rPr>
          <w:rFonts w:ascii="Times New Roman" w:hAnsi="Times New Roman" w:cs="Times New Roman" w:hint="default"/>
          <w:sz w:val="22"/>
          <w:szCs w:val="22"/>
        </w:rPr>
        <w:t xml:space="preserve">__________________________________________________________, </w:t>
      </w:r>
      <w:r w:rsidR="004514BD" w:rsidRPr="00203DC0">
        <w:rPr>
          <w:rFonts w:ascii="Times New Roman" w:hAnsi="Times New Roman" w:cs="Times New Roman" w:hint="default"/>
          <w:sz w:val="22"/>
          <w:szCs w:val="22"/>
        </w:rPr>
        <w:t>действующего на основании __________________</w:t>
      </w:r>
      <w:r w:rsidR="00E44B5C" w:rsidRPr="00203DC0">
        <w:rPr>
          <w:rFonts w:ascii="Times New Roman" w:hAnsi="Times New Roman" w:cs="Times New Roman" w:hint="default"/>
          <w:sz w:val="22"/>
          <w:szCs w:val="22"/>
        </w:rPr>
        <w:t>____</w:t>
      </w:r>
      <w:r w:rsidR="000574F9">
        <w:rPr>
          <w:rFonts w:ascii="Times New Roman" w:hAnsi="Times New Roman" w:cs="Times New Roman" w:hint="default"/>
          <w:sz w:val="22"/>
          <w:szCs w:val="22"/>
        </w:rPr>
        <w:t>______</w:t>
      </w:r>
      <w:r w:rsidR="00E44B5C" w:rsidRPr="00203DC0">
        <w:rPr>
          <w:rFonts w:ascii="Times New Roman" w:hAnsi="Times New Roman" w:cs="Times New Roman" w:hint="default"/>
          <w:sz w:val="22"/>
          <w:szCs w:val="22"/>
        </w:rPr>
        <w:t>____________</w:t>
      </w:r>
      <w:r w:rsidR="004514BD" w:rsidRPr="00203DC0">
        <w:rPr>
          <w:rFonts w:ascii="Times New Roman" w:hAnsi="Times New Roman" w:cs="Times New Roman" w:hint="default"/>
          <w:sz w:val="22"/>
          <w:szCs w:val="22"/>
        </w:rPr>
        <w:t>_</w:t>
      </w:r>
      <w:r w:rsidR="000574F9">
        <w:rPr>
          <w:rFonts w:ascii="Times New Roman" w:hAnsi="Times New Roman" w:cs="Times New Roman" w:hint="default"/>
          <w:sz w:val="22"/>
          <w:szCs w:val="22"/>
        </w:rPr>
        <w:t xml:space="preserve">, </w:t>
      </w:r>
      <w:r w:rsidR="004514BD" w:rsidRPr="00203DC0">
        <w:rPr>
          <w:rFonts w:ascii="Times New Roman" w:hAnsi="Times New Roman" w:cs="Times New Roman" w:hint="default"/>
          <w:sz w:val="22"/>
          <w:szCs w:val="22"/>
        </w:rPr>
        <w:t>именуемый(ое) в дальнейшем Плательщик, с третьей стороны, заключили настоящий договор о нижеследующем:</w:t>
      </w:r>
    </w:p>
    <w:p w:rsidR="009D2593" w:rsidRPr="00203DC0" w:rsidRDefault="004514BD" w:rsidP="00E44B5C">
      <w:pPr>
        <w:pStyle w:val="ConsPlusNonformat"/>
        <w:ind w:firstLine="720"/>
        <w:jc w:val="both"/>
        <w:rPr>
          <w:rFonts w:ascii="Times New Roman" w:hAnsi="Times New Roman" w:cs="Times New Roman" w:hint="default"/>
          <w:i/>
          <w:sz w:val="22"/>
          <w:szCs w:val="22"/>
        </w:rPr>
      </w:pPr>
      <w:bookmarkStart w:id="0" w:name="Par59"/>
      <w:bookmarkEnd w:id="0"/>
      <w:r w:rsidRPr="00203DC0">
        <w:rPr>
          <w:rFonts w:ascii="Times New Roman" w:hAnsi="Times New Roman" w:cs="Times New Roman" w:hint="default"/>
          <w:sz w:val="22"/>
          <w:szCs w:val="22"/>
        </w:rPr>
        <w:t>1.</w:t>
      </w:r>
      <w:r w:rsidR="00853724" w:rsidRPr="00203DC0">
        <w:rPr>
          <w:rFonts w:ascii="Times New Roman" w:hAnsi="Times New Roman" w:cs="Times New Roman" w:hint="default"/>
          <w:sz w:val="22"/>
          <w:szCs w:val="22"/>
        </w:rPr>
        <w:t> 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Предметом настоящего договора является оказание следующих платных услуг в сфере образования: </w:t>
      </w:r>
      <w:r w:rsidR="00657FF9">
        <w:rPr>
          <w:rFonts w:ascii="Times New Roman" w:hAnsi="Times New Roman" w:cs="Times New Roman" w:hint="default"/>
          <w:sz w:val="22"/>
          <w:szCs w:val="22"/>
        </w:rPr>
        <w:t>курсы целевого назначения «</w:t>
      </w:r>
      <w:r w:rsidR="007B5266">
        <w:rPr>
          <w:rFonts w:ascii="Times New Roman" w:hAnsi="Times New Roman" w:cs="Times New Roman" w:hint="default"/>
          <w:sz w:val="22"/>
          <w:szCs w:val="22"/>
        </w:rPr>
        <w:t>Организация и обеспечение безопасности труда при выполнении работ на высоте</w:t>
      </w:r>
      <w:r w:rsidR="00C05FFD">
        <w:rPr>
          <w:rFonts w:ascii="Times New Roman" w:hAnsi="Times New Roman" w:cs="Times New Roman" w:hint="default"/>
          <w:sz w:val="22"/>
          <w:szCs w:val="22"/>
        </w:rPr>
        <w:t xml:space="preserve"> (</w:t>
      </w:r>
      <w:r w:rsidR="007B5266">
        <w:rPr>
          <w:rFonts w:ascii="Times New Roman" w:hAnsi="Times New Roman" w:cs="Times New Roman" w:hint="default"/>
          <w:sz w:val="22"/>
          <w:szCs w:val="22"/>
        </w:rPr>
        <w:t xml:space="preserve">2 </w:t>
      </w:r>
      <w:r w:rsidR="00C05FFD">
        <w:rPr>
          <w:rFonts w:ascii="Times New Roman" w:hAnsi="Times New Roman" w:cs="Times New Roman" w:hint="default"/>
          <w:sz w:val="22"/>
          <w:szCs w:val="22"/>
        </w:rPr>
        <w:t>группа)</w:t>
      </w:r>
      <w:r w:rsidR="00657FF9">
        <w:rPr>
          <w:rFonts w:ascii="Times New Roman" w:hAnsi="Times New Roman" w:cs="Times New Roman" w:hint="default"/>
          <w:sz w:val="22"/>
          <w:szCs w:val="22"/>
        </w:rPr>
        <w:t>»</w:t>
      </w:r>
    </w:p>
    <w:p w:rsidR="009D2593" w:rsidRPr="00203DC0" w:rsidRDefault="004514BD" w:rsidP="00E44B5C">
      <w:pPr>
        <w:pStyle w:val="ConsPlusNonformat"/>
        <w:ind w:firstLine="720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 xml:space="preserve">2. Форма получения образования: </w:t>
      </w:r>
      <w:r w:rsidR="006F49BA">
        <w:rPr>
          <w:rFonts w:ascii="Times New Roman" w:hAnsi="Times New Roman" w:cs="Times New Roman" w:hint="default"/>
          <w:sz w:val="22"/>
          <w:szCs w:val="22"/>
        </w:rPr>
        <w:t>очная дневная</w:t>
      </w:r>
      <w:r w:rsidRPr="00203DC0">
        <w:rPr>
          <w:rFonts w:ascii="Times New Roman" w:hAnsi="Times New Roman" w:cs="Times New Roman" w:hint="default"/>
          <w:color w:val="0000FF"/>
          <w:sz w:val="22"/>
          <w:szCs w:val="22"/>
        </w:rPr>
        <w:t>.</w:t>
      </w:r>
    </w:p>
    <w:p w:rsidR="009D2593" w:rsidRPr="00203DC0" w:rsidRDefault="00874284" w:rsidP="00E44B5C">
      <w:pPr>
        <w:pStyle w:val="ConsPlusNonformat"/>
        <w:ind w:firstLine="720"/>
        <w:jc w:val="both"/>
        <w:rPr>
          <w:rFonts w:ascii="Times New Roman" w:hAnsi="Times New Roman" w:cs="Times New Roman" w:hint="default"/>
          <w:i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3. Срок обучения</w:t>
      </w:r>
      <w:r w:rsidR="001D38E4" w:rsidRPr="00203DC0">
        <w:rPr>
          <w:rFonts w:ascii="Times New Roman" w:hAnsi="Times New Roman" w:cs="Times New Roman" w:hint="default"/>
          <w:sz w:val="22"/>
          <w:szCs w:val="22"/>
        </w:rPr>
        <w:t xml:space="preserve"> составляет: </w:t>
      </w:r>
      <w:r w:rsidR="007B5266">
        <w:rPr>
          <w:rFonts w:ascii="Times New Roman" w:hAnsi="Times New Roman" w:cs="Times New Roman" w:hint="default"/>
          <w:sz w:val="22"/>
          <w:szCs w:val="22"/>
        </w:rPr>
        <w:t>2</w:t>
      </w:r>
      <w:r w:rsidR="00C05FFD">
        <w:rPr>
          <w:rFonts w:ascii="Times New Roman" w:hAnsi="Times New Roman" w:cs="Times New Roman" w:hint="default"/>
          <w:sz w:val="22"/>
          <w:szCs w:val="22"/>
        </w:rPr>
        <w:t xml:space="preserve"> </w:t>
      </w:r>
      <w:r w:rsidR="007B5266">
        <w:rPr>
          <w:rFonts w:ascii="Times New Roman" w:hAnsi="Times New Roman" w:cs="Times New Roman" w:hint="default"/>
          <w:sz w:val="22"/>
          <w:szCs w:val="22"/>
        </w:rPr>
        <w:t>дня</w:t>
      </w:r>
      <w:r w:rsidR="00657FF9">
        <w:rPr>
          <w:rFonts w:ascii="Times New Roman" w:hAnsi="Times New Roman" w:cs="Times New Roman" w:hint="default"/>
          <w:sz w:val="22"/>
          <w:szCs w:val="22"/>
        </w:rPr>
        <w:t>.</w:t>
      </w:r>
    </w:p>
    <w:p w:rsidR="009D2593" w:rsidRPr="004075E3" w:rsidRDefault="004514BD" w:rsidP="00E44B5C">
      <w:pPr>
        <w:pStyle w:val="ConsPlusNonformat"/>
        <w:ind w:firstLine="720"/>
        <w:jc w:val="both"/>
        <w:rPr>
          <w:rFonts w:ascii="Times New Roman" w:hAnsi="Times New Roman" w:cs="Times New Roman" w:hint="default"/>
          <w:sz w:val="22"/>
          <w:szCs w:val="22"/>
        </w:rPr>
      </w:pPr>
      <w:r w:rsidRPr="004075E3">
        <w:rPr>
          <w:rFonts w:ascii="Times New Roman" w:hAnsi="Times New Roman" w:cs="Times New Roman" w:hint="default"/>
          <w:sz w:val="22"/>
          <w:szCs w:val="22"/>
        </w:rPr>
        <w:t xml:space="preserve">4. Дата начала образовательного процесса в учебной группе </w:t>
      </w:r>
      <w:r w:rsidR="006E784B" w:rsidRPr="004075E3">
        <w:rPr>
          <w:rFonts w:ascii="Times New Roman" w:hAnsi="Times New Roman" w:cs="Times New Roman" w:hint="default"/>
          <w:sz w:val="22"/>
          <w:szCs w:val="22"/>
        </w:rPr>
        <w:t>–</w:t>
      </w:r>
      <w:r w:rsidRPr="004075E3">
        <w:rPr>
          <w:rFonts w:ascii="Times New Roman" w:hAnsi="Times New Roman" w:cs="Times New Roman" w:hint="default"/>
          <w:sz w:val="22"/>
          <w:szCs w:val="22"/>
        </w:rPr>
        <w:t xml:space="preserve"> </w:t>
      </w:r>
      <w:r w:rsidR="007B5266">
        <w:rPr>
          <w:rFonts w:ascii="Times New Roman" w:hAnsi="Times New Roman" w:cs="Times New Roman" w:hint="default"/>
          <w:sz w:val="22"/>
          <w:szCs w:val="22"/>
        </w:rPr>
        <w:t>07</w:t>
      </w:r>
      <w:r w:rsidR="00423870">
        <w:rPr>
          <w:rFonts w:ascii="Times New Roman" w:hAnsi="Times New Roman" w:cs="Times New Roman" w:hint="default"/>
          <w:sz w:val="22"/>
          <w:szCs w:val="22"/>
        </w:rPr>
        <w:t>.05</w:t>
      </w:r>
      <w:r w:rsidR="00627107" w:rsidRPr="004075E3">
        <w:rPr>
          <w:rFonts w:ascii="Times New Roman" w:hAnsi="Times New Roman" w:cs="Times New Roman" w:hint="default"/>
          <w:sz w:val="22"/>
          <w:szCs w:val="22"/>
        </w:rPr>
        <w:t>.2026</w:t>
      </w:r>
      <w:r w:rsidRPr="004075E3">
        <w:rPr>
          <w:rFonts w:ascii="Times New Roman" w:hAnsi="Times New Roman" w:cs="Times New Roman" w:hint="default"/>
          <w:sz w:val="22"/>
          <w:szCs w:val="22"/>
        </w:rPr>
        <w:t>.</w:t>
      </w:r>
    </w:p>
    <w:p w:rsidR="0024080E" w:rsidRPr="004075E3" w:rsidRDefault="0024080E" w:rsidP="00E44B5C">
      <w:pPr>
        <w:pStyle w:val="ConsPlusNonformat"/>
        <w:ind w:firstLine="720"/>
        <w:jc w:val="both"/>
        <w:rPr>
          <w:rFonts w:ascii="Times New Roman" w:hAnsi="Times New Roman" w:cs="Times New Roman" w:hint="default"/>
          <w:i/>
          <w:sz w:val="22"/>
          <w:szCs w:val="22"/>
        </w:rPr>
      </w:pPr>
      <w:r w:rsidRPr="004075E3">
        <w:rPr>
          <w:rFonts w:ascii="Times New Roman" w:hAnsi="Times New Roman" w:cs="Times New Roman" w:hint="default"/>
          <w:sz w:val="22"/>
          <w:szCs w:val="22"/>
        </w:rPr>
        <w:t xml:space="preserve">Дата </w:t>
      </w:r>
      <w:r w:rsidR="006F49BA" w:rsidRPr="004075E3">
        <w:rPr>
          <w:rFonts w:ascii="Times New Roman" w:hAnsi="Times New Roman" w:cs="Times New Roman" w:hint="default"/>
          <w:sz w:val="22"/>
          <w:szCs w:val="22"/>
        </w:rPr>
        <w:t>окончания</w:t>
      </w:r>
      <w:r w:rsidRPr="004075E3">
        <w:rPr>
          <w:rFonts w:ascii="Times New Roman" w:hAnsi="Times New Roman" w:cs="Times New Roman" w:hint="default"/>
          <w:sz w:val="22"/>
          <w:szCs w:val="22"/>
        </w:rPr>
        <w:t xml:space="preserve"> образовательного процесса в учебной группе – </w:t>
      </w:r>
      <w:r w:rsidR="007B5266">
        <w:rPr>
          <w:rFonts w:ascii="Times New Roman" w:hAnsi="Times New Roman" w:cs="Times New Roman" w:hint="default"/>
          <w:sz w:val="22"/>
          <w:szCs w:val="22"/>
        </w:rPr>
        <w:t>08</w:t>
      </w:r>
      <w:r w:rsidR="00423870">
        <w:rPr>
          <w:rFonts w:ascii="Times New Roman" w:hAnsi="Times New Roman" w:cs="Times New Roman" w:hint="default"/>
          <w:sz w:val="22"/>
          <w:szCs w:val="22"/>
        </w:rPr>
        <w:t>.05</w:t>
      </w:r>
      <w:r w:rsidR="00E44B5C" w:rsidRPr="004075E3">
        <w:rPr>
          <w:rFonts w:ascii="Times New Roman" w:hAnsi="Times New Roman" w:cs="Times New Roman" w:hint="default"/>
          <w:sz w:val="22"/>
          <w:szCs w:val="22"/>
        </w:rPr>
        <w:t>.</w:t>
      </w:r>
      <w:r w:rsidR="00874284" w:rsidRPr="004075E3">
        <w:rPr>
          <w:rFonts w:ascii="Times New Roman" w:hAnsi="Times New Roman" w:cs="Times New Roman" w:hint="default"/>
          <w:sz w:val="22"/>
          <w:szCs w:val="22"/>
        </w:rPr>
        <w:t>2026</w:t>
      </w:r>
      <w:r w:rsidRPr="004075E3">
        <w:rPr>
          <w:rFonts w:ascii="Times New Roman" w:hAnsi="Times New Roman" w:cs="Times New Roman" w:hint="default"/>
          <w:sz w:val="22"/>
          <w:szCs w:val="22"/>
        </w:rPr>
        <w:t>.</w:t>
      </w:r>
    </w:p>
    <w:p w:rsidR="009D2593" w:rsidRPr="00203DC0" w:rsidRDefault="004514BD" w:rsidP="00E44B5C">
      <w:pPr>
        <w:pStyle w:val="ConsPlusNonformat"/>
        <w:ind w:firstLine="720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5.</w:t>
      </w:r>
      <w:r w:rsidR="00853724" w:rsidRPr="00203DC0">
        <w:rPr>
          <w:rFonts w:ascii="Times New Roman" w:hAnsi="Times New Roman" w:cs="Times New Roman" w:hint="default"/>
          <w:sz w:val="22"/>
          <w:szCs w:val="22"/>
        </w:rPr>
        <w:t> 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Стоимость обучения определяется исходя из затрат на обучение, утверждается приказом руководителя Исполнителя и на момент заключения настоящего договора составляет </w:t>
      </w:r>
      <w:r w:rsidR="007B5266">
        <w:rPr>
          <w:rFonts w:ascii="Times New Roman" w:hAnsi="Times New Roman" w:cs="Times New Roman" w:hint="default"/>
          <w:sz w:val="22"/>
          <w:szCs w:val="22"/>
        </w:rPr>
        <w:t>118</w:t>
      </w:r>
      <w:r w:rsidR="00874284" w:rsidRPr="00627107">
        <w:rPr>
          <w:rFonts w:ascii="Times New Roman" w:hAnsi="Times New Roman" w:cs="Times New Roman" w:hint="default"/>
          <w:sz w:val="22"/>
          <w:szCs w:val="22"/>
        </w:rPr>
        <w:t>,</w:t>
      </w:r>
      <w:r w:rsidR="00627107" w:rsidRPr="00627107">
        <w:rPr>
          <w:rFonts w:ascii="Times New Roman" w:hAnsi="Times New Roman" w:cs="Times New Roman" w:hint="default"/>
          <w:sz w:val="22"/>
          <w:szCs w:val="22"/>
        </w:rPr>
        <w:t>0</w:t>
      </w:r>
      <w:r w:rsidR="00874284" w:rsidRPr="00627107">
        <w:rPr>
          <w:rFonts w:ascii="Times New Roman" w:hAnsi="Times New Roman" w:cs="Times New Roman" w:hint="default"/>
          <w:sz w:val="22"/>
          <w:szCs w:val="22"/>
        </w:rPr>
        <w:t>0 (</w:t>
      </w:r>
      <w:r w:rsidR="00C05FFD">
        <w:rPr>
          <w:rFonts w:ascii="Times New Roman" w:hAnsi="Times New Roman" w:cs="Times New Roman" w:hint="default"/>
          <w:sz w:val="22"/>
          <w:szCs w:val="22"/>
        </w:rPr>
        <w:t xml:space="preserve">Сто </w:t>
      </w:r>
      <w:r w:rsidR="007B5266">
        <w:rPr>
          <w:rFonts w:ascii="Times New Roman" w:hAnsi="Times New Roman" w:cs="Times New Roman" w:hint="default"/>
          <w:sz w:val="22"/>
          <w:szCs w:val="22"/>
        </w:rPr>
        <w:t xml:space="preserve">восемнадцать </w:t>
      </w:r>
      <w:r w:rsidR="00DC1DB2">
        <w:rPr>
          <w:rFonts w:ascii="Times New Roman" w:hAnsi="Times New Roman" w:cs="Times New Roman" w:hint="default"/>
          <w:sz w:val="22"/>
          <w:szCs w:val="22"/>
        </w:rPr>
        <w:t>рубл</w:t>
      </w:r>
      <w:r w:rsidR="007B5266">
        <w:rPr>
          <w:rFonts w:ascii="Times New Roman" w:hAnsi="Times New Roman" w:cs="Times New Roman" w:hint="default"/>
          <w:sz w:val="22"/>
          <w:szCs w:val="22"/>
        </w:rPr>
        <w:t>ей</w:t>
      </w:r>
      <w:bookmarkStart w:id="1" w:name="_GoBack"/>
      <w:bookmarkEnd w:id="1"/>
      <w:r w:rsidR="00874284" w:rsidRPr="00627107">
        <w:rPr>
          <w:rFonts w:ascii="Times New Roman" w:hAnsi="Times New Roman" w:cs="Times New Roman" w:hint="default"/>
          <w:sz w:val="22"/>
          <w:szCs w:val="22"/>
        </w:rPr>
        <w:t>,</w:t>
      </w:r>
      <w:r w:rsidR="00874284" w:rsidRPr="00203DC0">
        <w:rPr>
          <w:rFonts w:ascii="Times New Roman" w:hAnsi="Times New Roman" w:cs="Times New Roman" w:hint="default"/>
          <w:sz w:val="22"/>
          <w:szCs w:val="22"/>
        </w:rPr>
        <w:t xml:space="preserve"> </w:t>
      </w:r>
      <w:r w:rsidR="00627107">
        <w:rPr>
          <w:rFonts w:ascii="Times New Roman" w:hAnsi="Times New Roman" w:cs="Times New Roman" w:hint="default"/>
          <w:sz w:val="22"/>
          <w:szCs w:val="22"/>
        </w:rPr>
        <w:t>00</w:t>
      </w:r>
      <w:r w:rsidR="00874284" w:rsidRPr="00203DC0">
        <w:rPr>
          <w:rFonts w:ascii="Times New Roman" w:hAnsi="Times New Roman" w:cs="Times New Roman" w:hint="default"/>
          <w:sz w:val="22"/>
          <w:szCs w:val="22"/>
        </w:rPr>
        <w:t xml:space="preserve"> копеек)</w:t>
      </w:r>
      <w:r w:rsidRPr="00203DC0">
        <w:rPr>
          <w:rFonts w:ascii="Times New Roman" w:hAnsi="Times New Roman" w:cs="Times New Roman" w:hint="default"/>
          <w:i/>
          <w:sz w:val="22"/>
          <w:szCs w:val="22"/>
        </w:rPr>
        <w:t xml:space="preserve"> </w:t>
      </w:r>
      <w:r w:rsidRPr="00203DC0">
        <w:rPr>
          <w:rFonts w:ascii="Times New Roman" w:hAnsi="Times New Roman" w:cs="Times New Roman" w:hint="default"/>
          <w:sz w:val="22"/>
          <w:szCs w:val="22"/>
        </w:rPr>
        <w:t>белорусских рублей без НДС в соответствии с подпунктом 1.28.3 пункта 1 статьи 118 Налогового Кодекса Республики Беларусь за одного человека</w:t>
      </w:r>
      <w:r w:rsidRPr="00203DC0">
        <w:rPr>
          <w:rFonts w:ascii="Times New Roman" w:cs="Times New Roman" w:hint="default"/>
          <w:sz w:val="22"/>
          <w:szCs w:val="22"/>
        </w:rPr>
        <w:t>.</w:t>
      </w:r>
    </w:p>
    <w:p w:rsidR="00853724" w:rsidRPr="00203DC0" w:rsidRDefault="004514BD" w:rsidP="00853724">
      <w:pPr>
        <w:pStyle w:val="ConsPlusNonformat"/>
        <w:ind w:firstLine="720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Источник финансирования ______________________________________________</w:t>
      </w:r>
      <w:r w:rsidRPr="00203DC0">
        <w:rPr>
          <w:rFonts w:ascii="Times New Roman" w:cs="Times New Roman" w:hint="default"/>
          <w:sz w:val="22"/>
          <w:szCs w:val="22"/>
        </w:rPr>
        <w:t>.</w:t>
      </w:r>
      <w:bookmarkStart w:id="2" w:name="Par86"/>
      <w:bookmarkEnd w:id="2"/>
    </w:p>
    <w:p w:rsidR="009D2593" w:rsidRPr="00203DC0" w:rsidRDefault="004514BD" w:rsidP="00853724">
      <w:pPr>
        <w:pStyle w:val="ConsPlusNonformat"/>
        <w:ind w:firstLine="720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6. Порядок изменения стоимости обучения.</w:t>
      </w:r>
    </w:p>
    <w:p w:rsidR="009D2593" w:rsidRPr="00203DC0" w:rsidRDefault="004514BD" w:rsidP="00853724">
      <w:pPr>
        <w:spacing w:line="240" w:lineRule="auto"/>
        <w:ind w:firstLine="720"/>
        <w:jc w:val="both"/>
        <w:rPr>
          <w:rFonts w:hint="default"/>
        </w:rPr>
      </w:pPr>
      <w:bookmarkStart w:id="3" w:name="Par99"/>
      <w:bookmarkEnd w:id="3"/>
      <w:r w:rsidRPr="00203DC0">
        <w:rPr>
          <w:rFonts w:ascii="Times New Roman" w:hAnsi="Times New Roman" w:hint="default"/>
        </w:rPr>
        <w:t>Стоимость обучения, предусмотренная настоящим договором, может изменяться в связи с изменением суммы расходов, формирующих стоимость обучения.</w:t>
      </w:r>
    </w:p>
    <w:p w:rsidR="009D2593" w:rsidRPr="00203DC0" w:rsidRDefault="004514BD" w:rsidP="00853724">
      <w:pPr>
        <w:spacing w:line="240" w:lineRule="auto"/>
        <w:ind w:firstLine="720"/>
        <w:jc w:val="both"/>
        <w:rPr>
          <w:rFonts w:hint="default"/>
        </w:rPr>
      </w:pPr>
      <w:r w:rsidRPr="00203DC0">
        <w:rPr>
          <w:rFonts w:ascii="Times New Roman" w:hAnsi="Times New Roman" w:hint="default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(десяти) календарных дней со дня издания соответствующего приказа руководителя Исполнителя.</w:t>
      </w:r>
    </w:p>
    <w:p w:rsidR="009D2593" w:rsidRPr="00203DC0" w:rsidRDefault="004514BD" w:rsidP="00853724">
      <w:pPr>
        <w:spacing w:line="240" w:lineRule="auto"/>
        <w:ind w:firstLine="720"/>
        <w:jc w:val="both"/>
        <w:rPr>
          <w:rFonts w:ascii="Times New Roman" w:hint="default"/>
        </w:rPr>
      </w:pPr>
      <w:r w:rsidRPr="00203DC0">
        <w:rPr>
          <w:rFonts w:ascii="Times New Roman" w:hAnsi="Times New Roman" w:hint="default"/>
        </w:rPr>
        <w:t>7. Порядок расчетов за обучение.</w:t>
      </w:r>
    </w:p>
    <w:p w:rsidR="009D2593" w:rsidRPr="00203DC0" w:rsidRDefault="00522C39" w:rsidP="00853724">
      <w:pPr>
        <w:pStyle w:val="ConsPlusNonformat"/>
        <w:ind w:firstLine="720"/>
        <w:jc w:val="both"/>
        <w:rPr>
          <w:rFonts w:ascii="Times New Roman" w:hAnsi="Times New Roman" w:cs="Times New Roman" w:hint="default"/>
          <w:sz w:val="22"/>
          <w:szCs w:val="22"/>
        </w:rPr>
      </w:pPr>
      <w:r>
        <w:rPr>
          <w:rFonts w:ascii="Times New Roman" w:hAnsi="Times New Roman"/>
        </w:rPr>
        <w:t xml:space="preserve">   </w:t>
      </w:r>
      <w:r w:rsidRPr="00522C39">
        <w:rPr>
          <w:rFonts w:ascii="Times New Roman" w:hAnsi="Times New Roman"/>
          <w:sz w:val="22"/>
          <w:szCs w:val="22"/>
        </w:rPr>
        <w:t>Оплата  за  обучение  на  основании настоящего договора осуществляется Плательщиком на условиях  предоплаты в размере 100 % стоимости обучения</w:t>
      </w:r>
      <w:r w:rsidRPr="00522C39">
        <w:rPr>
          <w:rFonts w:ascii="Times New Roman" w:hAnsi="Times New Roman" w:hint="default"/>
          <w:color w:val="FF0000"/>
          <w:sz w:val="22"/>
          <w:szCs w:val="22"/>
        </w:rPr>
        <w:t xml:space="preserve"> </w:t>
      </w:r>
      <w:r w:rsidR="004514BD" w:rsidRPr="00522C39">
        <w:rPr>
          <w:rFonts w:ascii="Times New Roman" w:hAnsi="Times New Roman" w:hint="default"/>
          <w:color w:val="000000" w:themeColor="text1"/>
          <w:sz w:val="22"/>
          <w:szCs w:val="22"/>
        </w:rPr>
        <w:t>на текущий (расчетный) счет:</w:t>
      </w:r>
      <w:r w:rsidR="004514BD" w:rsidRPr="00203DC0">
        <w:rPr>
          <w:rFonts w:ascii="Times New Roman" w:hAnsi="Times New Roman" w:hint="default"/>
          <w:color w:val="FF0000"/>
          <w:sz w:val="22"/>
          <w:szCs w:val="22"/>
        </w:rPr>
        <w:t xml:space="preserve"> </w:t>
      </w:r>
      <w:r w:rsidR="008214B5" w:rsidRPr="00236438">
        <w:rPr>
          <w:rFonts w:ascii="Times New Roman" w:hAnsi="Times New Roman" w:hint="default"/>
          <w:kern w:val="2"/>
          <w:sz w:val="22"/>
          <w:szCs w:val="22"/>
        </w:rPr>
        <w:t>BY67 AKBB 3015 0000 0572 5000 0000</w:t>
      </w:r>
      <w:r w:rsidR="004514BD" w:rsidRPr="00203DC0">
        <w:rPr>
          <w:rFonts w:ascii="Times New Roman" w:hAnsi="Times New Roman" w:hint="default"/>
          <w:sz w:val="22"/>
          <w:szCs w:val="22"/>
        </w:rPr>
        <w:t xml:space="preserve"> в ОАО 'АСБ БЕЛАРУСБАНК', BIC AKBBBY2X, УНП 100139707, ОКПО 373157965000 Исполнителя в размере </w:t>
      </w:r>
      <w:r w:rsidR="003B0896">
        <w:rPr>
          <w:rFonts w:ascii="Times New Roman" w:hAnsi="Times New Roman" w:cs="Times New Roman" w:hint="default"/>
          <w:sz w:val="22"/>
          <w:szCs w:val="22"/>
        </w:rPr>
        <w:t>______________________________________________________</w:t>
      </w:r>
      <w:r w:rsidR="00627107">
        <w:rPr>
          <w:rFonts w:ascii="Times New Roman" w:hAnsi="Times New Roman" w:cs="Times New Roman" w:hint="default"/>
          <w:sz w:val="22"/>
          <w:szCs w:val="22"/>
        </w:rPr>
        <w:t xml:space="preserve"> </w:t>
      </w:r>
      <w:r w:rsidR="004514BD" w:rsidRPr="00203DC0">
        <w:rPr>
          <w:rFonts w:ascii="Times New Roman" w:hAnsi="Times New Roman" w:hint="default"/>
          <w:sz w:val="22"/>
          <w:szCs w:val="22"/>
        </w:rPr>
        <w:t>белорусских рублей без НДС в соответствии с подпунктом 1.28.3 пункта 1 статьи 118 Налогового Кодекса Республики Беларусь (Особенная часть).</w:t>
      </w:r>
    </w:p>
    <w:p w:rsidR="009D2593" w:rsidRPr="00203DC0" w:rsidRDefault="00853724">
      <w:pPr>
        <w:tabs>
          <w:tab w:val="left" w:pos="567"/>
        </w:tabs>
        <w:spacing w:line="240" w:lineRule="auto"/>
        <w:jc w:val="both"/>
        <w:rPr>
          <w:rFonts w:hint="default"/>
        </w:rPr>
      </w:pPr>
      <w:r w:rsidRPr="00203DC0">
        <w:rPr>
          <w:rFonts w:ascii="Times New Roman" w:hAnsi="Times New Roman" w:hint="default"/>
        </w:rPr>
        <w:tab/>
      </w:r>
      <w:r w:rsidR="004514BD" w:rsidRPr="00203DC0">
        <w:rPr>
          <w:rFonts w:ascii="Times New Roman" w:hAnsi="Times New Roman" w:hint="default"/>
        </w:rPr>
        <w:t>8. Права и обязанности сторон.</w:t>
      </w:r>
    </w:p>
    <w:p w:rsidR="009D2593" w:rsidRPr="00203DC0" w:rsidRDefault="004514BD" w:rsidP="00853724">
      <w:pPr>
        <w:spacing w:line="240" w:lineRule="auto"/>
        <w:ind w:firstLine="567"/>
        <w:jc w:val="both"/>
        <w:rPr>
          <w:rFonts w:ascii="Times New Roman" w:hint="default"/>
        </w:rPr>
      </w:pPr>
      <w:r w:rsidRPr="00203DC0">
        <w:rPr>
          <w:rFonts w:ascii="Times New Roman" w:hAnsi="Times New Roman" w:hint="default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D2593" w:rsidRPr="00203DC0" w:rsidRDefault="004514BD" w:rsidP="00853724">
      <w:pPr>
        <w:spacing w:line="240" w:lineRule="auto"/>
        <w:ind w:firstLine="567"/>
        <w:jc w:val="both"/>
        <w:rPr>
          <w:rFonts w:ascii="Times New Roman" w:hAnsi="Times New Roman" w:hint="default"/>
        </w:rPr>
      </w:pPr>
      <w:r w:rsidRPr="00203DC0">
        <w:rPr>
          <w:rFonts w:ascii="Times New Roman" w:hAnsi="Times New Roman" w:hint="default"/>
        </w:rPr>
        <w:t>8.2. Исполнитель обязуется:</w:t>
      </w:r>
    </w:p>
    <w:p w:rsidR="009D2593" w:rsidRPr="00203DC0" w:rsidRDefault="004514BD" w:rsidP="00853724">
      <w:pPr>
        <w:pStyle w:val="ConsPlusNormal"/>
        <w:ind w:firstLine="539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8.2.1</w:t>
      </w:r>
      <w:r w:rsidRPr="00203DC0">
        <w:rPr>
          <w:rFonts w:ascii="Times New Roman" w:cs="Times New Roman" w:hint="default"/>
          <w:sz w:val="22"/>
          <w:szCs w:val="22"/>
        </w:rPr>
        <w:t>.</w:t>
      </w:r>
      <w:r w:rsidRPr="00203DC0">
        <w:rPr>
          <w:rFonts w:ascii="Times New Roman" w:hAnsi="Times New Roman" w:cs="Times New Roman" w:hint="default"/>
          <w:sz w:val="22"/>
          <w:szCs w:val="22"/>
        </w:rPr>
        <w:t xml:space="preserve">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D2593" w:rsidRPr="00203DC0" w:rsidRDefault="004514BD">
      <w:pPr>
        <w:pStyle w:val="ConsPlusNormal"/>
        <w:ind w:firstLine="53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8.2.2.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№ 99-З «О защите персональных данных»;</w:t>
      </w:r>
    </w:p>
    <w:tbl>
      <w:tblPr>
        <w:tblW w:w="10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0"/>
      </w:tblGrid>
      <w:tr w:rsidR="009D2593" w:rsidRPr="00203DC0">
        <w:trPr>
          <w:cantSplit/>
        </w:trPr>
        <w:tc>
          <w:tcPr>
            <w:tcW w:w="10410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right="345" w:firstLine="567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8.2.3. зачислить Заказчика на обучение приказом и обеспечить его обучение в соответствии с пунктом 1 настоящего договора;</w:t>
            </w:r>
          </w:p>
        </w:tc>
      </w:tr>
      <w:tr w:rsidR="009D2593" w:rsidRPr="00203DC0">
        <w:trPr>
          <w:cantSplit/>
        </w:trPr>
        <w:tc>
          <w:tcPr>
            <w:tcW w:w="10410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tabs>
                <w:tab w:val="left" w:pos="426"/>
              </w:tabs>
              <w:spacing w:line="240" w:lineRule="auto"/>
              <w:ind w:firstLine="567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8.2.4. после успешного завершения обучения выдать Заказчику документы установленного образца;</w:t>
            </w:r>
          </w:p>
        </w:tc>
      </w:tr>
    </w:tbl>
    <w:p w:rsidR="009D2593" w:rsidRPr="00203DC0" w:rsidRDefault="004514BD" w:rsidP="00853724">
      <w:pPr>
        <w:pStyle w:val="ConsPlusNormal"/>
        <w:ind w:firstLine="567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8.3. Заказчик имеет право на получение образования в соответствии с пунктом 1 настоящего договора;</w:t>
      </w:r>
    </w:p>
    <w:p w:rsidR="009D2593" w:rsidRPr="00203DC0" w:rsidRDefault="004514BD" w:rsidP="00853724">
      <w:pPr>
        <w:pStyle w:val="ConsPlusNormal"/>
        <w:ind w:firstLine="567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8.4. Заказчик обязуется:</w:t>
      </w:r>
    </w:p>
    <w:p w:rsidR="009D2593" w:rsidRPr="00203DC0" w:rsidRDefault="004514BD">
      <w:pPr>
        <w:pStyle w:val="ConsPlusNormal"/>
        <w:ind w:firstLine="540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lastRenderedPageBreak/>
        <w:t>добросовестно относиться к освоению содержания образовательной программы, программы воспитания;</w:t>
      </w:r>
    </w:p>
    <w:p w:rsidR="009D2593" w:rsidRPr="00203DC0" w:rsidRDefault="004514BD" w:rsidP="00853724">
      <w:pPr>
        <w:pStyle w:val="ConsPlusNormal"/>
        <w:ind w:firstLine="709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9D2593" w:rsidRPr="00203DC0" w:rsidRDefault="004514BD" w:rsidP="00853724">
      <w:pPr>
        <w:pStyle w:val="ConsPlusNormal"/>
        <w:ind w:firstLine="70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бережно относиться к имуществу Исполнителя;</w:t>
      </w:r>
    </w:p>
    <w:p w:rsidR="009D2593" w:rsidRPr="00203DC0" w:rsidRDefault="004514BD" w:rsidP="00853724">
      <w:pPr>
        <w:spacing w:line="240" w:lineRule="auto"/>
        <w:ind w:firstLine="709"/>
        <w:jc w:val="both"/>
        <w:rPr>
          <w:rFonts w:ascii="Times New Roman" w:hAnsi="Times New Roman" w:hint="default"/>
        </w:rPr>
      </w:pPr>
      <w:r w:rsidRPr="00203DC0">
        <w:rPr>
          <w:rFonts w:ascii="Times New Roman" w:hAnsi="Times New Roman" w:hint="default"/>
        </w:rPr>
        <w:t>Заказчик, направленный на обучение, должен иметь при себе документ, удостоверяющий личность;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8.5. Плательщик имеет право получать от Исполнителя сведения о результатах обучения Заказчика;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8.6. Плательщик обязуется: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8.6.2. осуществлять оплату за обучение в сроки, установленные в пункте 7 настоящего договора;</w:t>
            </w:r>
          </w:p>
        </w:tc>
      </w:tr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9. Ответственность сторон: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9.1. за неисполнение или ненадлежащее исполнение своих обязательств по настоящему договору   стороны несут ответственность в соответствии с законодательством;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Пеня начисляется со следующего дня после истечения срока оплаты;</w:t>
            </w:r>
          </w:p>
        </w:tc>
      </w:tr>
    </w:tbl>
    <w:p w:rsidR="009D2593" w:rsidRPr="00203DC0" w:rsidRDefault="004514BD" w:rsidP="00853724">
      <w:pPr>
        <w:pStyle w:val="ConsPlusNonformat"/>
        <w:ind w:firstLine="709"/>
        <w:jc w:val="both"/>
        <w:rPr>
          <w:rFonts w:ascii="Times New Roman" w:hAns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9D2593" w:rsidRPr="00203DC0" w:rsidRDefault="004514BD" w:rsidP="00853724">
      <w:pPr>
        <w:pStyle w:val="ConsPlusNonformat"/>
        <w:ind w:firstLine="70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 xml:space="preserve">10. Дополнительные условия настоящего договора: </w:t>
      </w:r>
    </w:p>
    <w:p w:rsidR="009D2593" w:rsidRPr="00203DC0" w:rsidRDefault="004514BD" w:rsidP="00853724">
      <w:pPr>
        <w:pStyle w:val="ConsPlusNonformat"/>
        <w:ind w:firstLine="70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10.1 представителем Исполнителя является филиал «Гродненский учебный центр ЖКХ» учреждения образования «Государственный учебный центр подготовки, повышения квалификации и переподготовки кадров «Жилком»;</w:t>
      </w:r>
    </w:p>
    <w:p w:rsidR="009D2593" w:rsidRPr="00203DC0" w:rsidRDefault="004514BD" w:rsidP="00853724">
      <w:pPr>
        <w:pStyle w:val="ConsPlusNonformat"/>
        <w:ind w:firstLine="70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10.2 местом реализации услуг (работ) является местонахождение филиала;</w:t>
      </w:r>
    </w:p>
    <w:p w:rsidR="009D2593" w:rsidRPr="00203DC0" w:rsidRDefault="004514BD" w:rsidP="00853724">
      <w:pPr>
        <w:pStyle w:val="ConsPlusNonformat"/>
        <w:ind w:firstLine="709"/>
        <w:jc w:val="both"/>
        <w:rPr>
          <w:rFonts w:ascii="Times New Roman" w:cs="Times New Roman" w:hint="default"/>
          <w:sz w:val="22"/>
          <w:szCs w:val="22"/>
        </w:rPr>
      </w:pPr>
      <w:r w:rsidRPr="00203DC0">
        <w:rPr>
          <w:rFonts w:ascii="Times New Roman" w:hAnsi="Times New Roman" w:cs="Times New Roman" w:hint="default"/>
          <w:sz w:val="22"/>
          <w:szCs w:val="22"/>
        </w:rPr>
        <w:t>10.3.</w:t>
      </w:r>
      <w:r w:rsidR="00853724" w:rsidRPr="00203DC0">
        <w:rPr>
          <w:rFonts w:ascii="Times New Roman" w:hAnsi="Times New Roman" w:cs="Times New Roman" w:hint="default"/>
          <w:sz w:val="22"/>
          <w:szCs w:val="22"/>
        </w:rPr>
        <w:t> </w:t>
      </w:r>
      <w:r w:rsidRPr="00203DC0">
        <w:rPr>
          <w:rFonts w:ascii="Times New Roman" w:hAnsi="Times New Roman" w:cs="Times New Roman" w:hint="default"/>
          <w:sz w:val="22"/>
          <w:szCs w:val="22"/>
        </w:rPr>
        <w:t>во всем, что не предусмотрено в настоящем договоре, стороны руководствуются законодательством;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right="-6"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10.4. в случае невыполнения Заказчиком учебного плана или пропуска занятий более 3 дней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10.5.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10.6. стороны признают юридическую силу электронных документов (скан-копий), переданных </w:t>
            </w:r>
            <w:r w:rsidRPr="00203DC0">
              <w:rPr>
                <w:rFonts w:ascii="Times New Roman" w:hAnsi="Arial" w:hint="default"/>
                <w:kern w:val="2"/>
              </w:rPr>
              <w:br/>
            </w:r>
            <w:r w:rsidRPr="00203DC0">
              <w:rPr>
                <w:rFonts w:ascii="Times New Roman" w:hAnsi="Times New Roman" w:hint="default"/>
                <w:kern w:val="2"/>
              </w:rPr>
              <w:t>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</w:p>
        </w:tc>
      </w:tr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10.7.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«О бухгалтерском учете и отчетности» и постановлением Министерства финансов Республики</w:t>
            </w:r>
            <w:r w:rsidR="003676F9">
              <w:rPr>
                <w:rFonts w:ascii="Times New Roman" w:hAnsi="Times New Roman" w:hint="default"/>
                <w:kern w:val="2"/>
              </w:rPr>
              <w:t xml:space="preserve"> Беларусь от 12.02.2018 №</w:t>
            </w:r>
            <w:r w:rsidR="00186D1D" w:rsidRPr="00203DC0">
              <w:rPr>
                <w:rFonts w:ascii="Times New Roman" w:hAnsi="Times New Roman" w:hint="default"/>
                <w:kern w:val="2"/>
              </w:rPr>
              <w:t>13 «О </w:t>
            </w:r>
            <w:r w:rsidRPr="00203DC0">
              <w:rPr>
                <w:rFonts w:ascii="Times New Roman" w:hAnsi="Times New Roman" w:hint="default"/>
                <w:kern w:val="2"/>
              </w:rPr>
              <w:t>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9D2593" w:rsidRPr="00203DC0">
        <w:tc>
          <w:tcPr>
            <w:tcW w:w="10206" w:type="dxa"/>
            <w:tcBorders>
              <w:tl2br w:val="nil"/>
              <w:tr2bl w:val="nil"/>
            </w:tcBorders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10.8.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10.9.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10.10.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10.11. в случае возникновения у стороны подозрений, что произошло или может произойти нарушение каких-либо положений договора, соответствующая сторона обязуется уведомить другую сторону в письменной форме;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lastRenderedPageBreak/>
              <w:t>10.12.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10.13.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</w:t>
            </w:r>
            <w:r w:rsidRPr="00203DC0">
              <w:rPr>
                <w:rFonts w:ascii="Times New Roman" w:hAnsi="Arial" w:hint="default"/>
                <w:kern w:val="2"/>
              </w:rPr>
              <w:br/>
            </w:r>
            <w:r w:rsidRPr="00203DC0">
              <w:rPr>
                <w:rFonts w:ascii="Times New Roman" w:hAnsi="Times New Roman" w:hint="default"/>
                <w:kern w:val="2"/>
              </w:rPr>
              <w:t>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10.14.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 Заключительные положения: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11.1. настоящий договор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11.2. договор вступает в силу со дня подписания сторонами и действует до исполнения сторонами своих обязательств;</w:t>
            </w:r>
          </w:p>
        </w:tc>
      </w:tr>
      <w:tr w:rsidR="009D2593" w:rsidRPr="00203DC0">
        <w:trPr>
          <w:cantSplit/>
        </w:trPr>
        <w:tc>
          <w:tcPr>
            <w:tcW w:w="10206" w:type="dxa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11.3. договор изменяется и расторгается в соответствии с законодательством;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11.4. вносимые изменения (дополнения) оформляются дополнительными соглашениями;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11.5. все споры и разногласия по настоящему договору стороны решают путем переговоров, а при недостижении согласия – в порядке, установленном законодательством Республики Беларусь.</w:t>
            </w:r>
          </w:p>
          <w:p w:rsidR="009D2593" w:rsidRPr="00203DC0" w:rsidRDefault="004514BD" w:rsidP="00853724">
            <w:pPr>
              <w:spacing w:line="240" w:lineRule="auto"/>
              <w:ind w:firstLine="709"/>
              <w:jc w:val="both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12. Адреса, реквизиты и подписи сторон:</w:t>
            </w:r>
          </w:p>
        </w:tc>
      </w:tr>
    </w:tbl>
    <w:p w:rsidR="009D2593" w:rsidRPr="00203DC0" w:rsidRDefault="009D2593">
      <w:pPr>
        <w:pStyle w:val="ConsPlusNormal"/>
        <w:jc w:val="both"/>
        <w:rPr>
          <w:rFonts w:hint="default"/>
          <w:sz w:val="22"/>
          <w:szCs w:val="22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20"/>
        <w:gridCol w:w="27"/>
        <w:gridCol w:w="69"/>
        <w:gridCol w:w="26"/>
        <w:gridCol w:w="20"/>
        <w:gridCol w:w="525"/>
        <w:gridCol w:w="2610"/>
        <w:gridCol w:w="525"/>
        <w:gridCol w:w="675"/>
        <w:gridCol w:w="525"/>
        <w:gridCol w:w="645"/>
        <w:gridCol w:w="2539"/>
      </w:tblGrid>
      <w:tr w:rsidR="009D2593" w:rsidRPr="00203DC0" w:rsidTr="00186D1D">
        <w:trPr>
          <w:cantSplit/>
          <w:trHeight w:val="287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Исполнитель</w:t>
            </w:r>
          </w:p>
        </w:tc>
      </w:tr>
      <w:tr w:rsidR="009D2593" w:rsidRPr="00203DC0" w:rsidTr="00186D1D">
        <w:trPr>
          <w:cantSplit/>
          <w:trHeight w:val="575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Учреждение образования «Государственный учебный центр подготовки, повышения квалификации и переподготовки кадров «Жилком»</w:t>
            </w:r>
          </w:p>
        </w:tc>
      </w:tr>
      <w:tr w:rsidR="009D2593" w:rsidRPr="00203DC0" w:rsidTr="00203DC0">
        <w:trPr>
          <w:cantSplit/>
          <w:trHeight w:val="287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Местонахождение: 220040, г. Минск, ул. М. Богдановича 155, Телефакс +375 (17) 3972225</w:t>
            </w:r>
          </w:p>
        </w:tc>
      </w:tr>
      <w:tr w:rsidR="009D2593" w:rsidRPr="00203DC0" w:rsidTr="00203DC0">
        <w:trPr>
          <w:cantSplit/>
          <w:trHeight w:val="1652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 w:rsidP="00186D1D">
            <w:pPr>
              <w:spacing w:line="240" w:lineRule="auto"/>
              <w:ind w:right="-988"/>
              <w:rPr>
                <w:rFonts w:ascii="Times New Roman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Банковские реквизиты: </w:t>
            </w:r>
            <w:r w:rsidR="008214B5" w:rsidRPr="00236438">
              <w:rPr>
                <w:rFonts w:ascii="Times New Roman" w:hAnsi="Times New Roman" w:hint="default"/>
                <w:kern w:val="2"/>
              </w:rPr>
              <w:t>BY67 AKBB 3015 0000 0572 5000 0000</w:t>
            </w:r>
            <w:r w:rsidRPr="00203DC0">
              <w:rPr>
                <w:rFonts w:ascii="Times New Roman" w:hAnsi="Times New Roman" w:hint="default"/>
                <w:kern w:val="2"/>
              </w:rPr>
              <w:t xml:space="preserve"> в ОАО 'АСБ БЕЛАРУСБАНК',                            ул. Долгобродская, 1, BIC AKBBBY2X, УНП 100139707, ОКПО 373157965000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b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Для корреспонденции: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Филиал «Гродненский учебный центр ЖКХ» учреждения образования «Государственный учебный центр подготовки, повышения квалификации и переподготовки кадров «Жилком»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Местонахождение: 230009, г.</w:t>
            </w:r>
            <w:r w:rsidR="002354E0" w:rsidRPr="00203DC0">
              <w:rPr>
                <w:rFonts w:ascii="Times New Roman" w:hAnsi="Times New Roman" w:hint="default"/>
                <w:kern w:val="2"/>
              </w:rPr>
              <w:t xml:space="preserve"> Гродно, ул. Врублевского, 1/1</w:t>
            </w:r>
            <w:r w:rsidRPr="00203DC0">
              <w:rPr>
                <w:rFonts w:ascii="Times New Roman" w:hAnsi="Times New Roman" w:hint="default"/>
                <w:kern w:val="2"/>
              </w:rPr>
              <w:t>.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Тел.</w:t>
            </w:r>
            <w:r w:rsidR="002354E0" w:rsidRPr="00203DC0">
              <w:rPr>
                <w:rFonts w:ascii="Times New Roman" w:hAnsi="Times New Roman" w:hint="default"/>
                <w:kern w:val="2"/>
              </w:rPr>
              <w:t xml:space="preserve"> 8</w:t>
            </w:r>
            <w:r w:rsidR="003676F9">
              <w:rPr>
                <w:rFonts w:ascii="Times New Roman" w:hAnsi="Times New Roman" w:hint="default"/>
                <w:kern w:val="2"/>
              </w:rPr>
              <w:t xml:space="preserve"> (</w:t>
            </w:r>
            <w:r w:rsidR="002354E0" w:rsidRPr="00203DC0">
              <w:rPr>
                <w:rFonts w:ascii="Times New Roman" w:hAnsi="Times New Roman" w:hint="default"/>
                <w:kern w:val="2"/>
              </w:rPr>
              <w:t>0152</w:t>
            </w:r>
            <w:r w:rsidR="003676F9">
              <w:rPr>
                <w:rFonts w:ascii="Times New Roman" w:hAnsi="Times New Roman" w:hint="default"/>
                <w:kern w:val="2"/>
              </w:rPr>
              <w:t>) 6254</w:t>
            </w:r>
            <w:r w:rsidR="002354E0" w:rsidRPr="00203DC0">
              <w:rPr>
                <w:rFonts w:ascii="Times New Roman" w:hAnsi="Times New Roman" w:hint="default"/>
                <w:kern w:val="2"/>
              </w:rPr>
              <w:t>45</w:t>
            </w:r>
          </w:p>
        </w:tc>
      </w:tr>
      <w:tr w:rsidR="009D2593" w:rsidRPr="00203DC0" w:rsidTr="00203DC0">
        <w:trPr>
          <w:cantSplit/>
          <w:trHeight w:val="363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627107" w:rsidP="00627107">
            <w:pPr>
              <w:spacing w:line="240" w:lineRule="auto"/>
              <w:rPr>
                <w:rFonts w:ascii="Arial" w:hAnsi="Arial" w:hint="default"/>
                <w:kern w:val="2"/>
              </w:rPr>
            </w:pPr>
            <w:r>
              <w:rPr>
                <w:rFonts w:ascii="Times New Roman" w:hAnsi="Times New Roman" w:hint="default"/>
                <w:kern w:val="2"/>
              </w:rPr>
              <w:t>Директор</w:t>
            </w:r>
            <w:r w:rsidR="004514BD" w:rsidRPr="00203DC0">
              <w:rPr>
                <w:rFonts w:ascii="Times New Roman" w:hAnsi="Times New Roman" w:hint="default"/>
                <w:kern w:val="2"/>
              </w:rPr>
              <w:t xml:space="preserve"> филиала                        </w:t>
            </w:r>
            <w:r w:rsidR="00186D1D" w:rsidRPr="00203DC0">
              <w:rPr>
                <w:rFonts w:ascii="Times New Roman" w:hAnsi="Times New Roman" w:hint="default"/>
                <w:kern w:val="2"/>
              </w:rPr>
              <w:t xml:space="preserve">  </w:t>
            </w:r>
            <w:r w:rsidR="00EB26EB" w:rsidRPr="00203DC0">
              <w:rPr>
                <w:rFonts w:ascii="Times New Roman" w:hAnsi="Times New Roman" w:hint="default"/>
                <w:kern w:val="2"/>
              </w:rPr>
              <w:t xml:space="preserve">                                 </w:t>
            </w:r>
            <w:r>
              <w:rPr>
                <w:rFonts w:ascii="Times New Roman" w:hAnsi="Times New Roman" w:hint="default"/>
                <w:kern w:val="2"/>
              </w:rPr>
              <w:t>Т.И.Кубрак</w:t>
            </w:r>
          </w:p>
        </w:tc>
      </w:tr>
      <w:tr w:rsidR="003A5566" w:rsidRPr="00203DC0" w:rsidTr="00203DC0">
        <w:trPr>
          <w:cantSplit/>
          <w:trHeight w:val="139"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3A5566" w:rsidRPr="00203DC0" w:rsidRDefault="003A5566" w:rsidP="00081114">
            <w:pPr>
              <w:spacing w:line="240" w:lineRule="auto"/>
              <w:rPr>
                <w:rFonts w:ascii="Times New Roman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по доверенности от </w:t>
            </w:r>
            <w:r w:rsidR="00081114">
              <w:rPr>
                <w:rFonts w:ascii="Times New Roman" w:hAnsi="Times New Roman" w:hint="default"/>
                <w:kern w:val="2"/>
              </w:rPr>
              <w:t>24.12</w:t>
            </w:r>
            <w:r w:rsidR="002D1E02" w:rsidRPr="00203DC0">
              <w:rPr>
                <w:rFonts w:ascii="Times New Roman" w:hAnsi="Times New Roman" w:hint="default"/>
                <w:kern w:val="2"/>
              </w:rPr>
              <w:t xml:space="preserve">.2025 № </w:t>
            </w:r>
            <w:r w:rsidR="00627107">
              <w:rPr>
                <w:rFonts w:ascii="Times New Roman" w:hAnsi="Times New Roman" w:hint="default"/>
                <w:kern w:val="2"/>
              </w:rPr>
              <w:t>2</w:t>
            </w:r>
            <w:r w:rsidR="00081114">
              <w:rPr>
                <w:rFonts w:ascii="Times New Roman" w:hAnsi="Times New Roman" w:hint="default"/>
                <w:kern w:val="2"/>
              </w:rPr>
              <w:t>6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bookmarkStart w:id="4" w:name="Par224"/>
            <w:bookmarkEnd w:id="4"/>
            <w:r w:rsidRPr="00203DC0">
              <w:rPr>
                <w:rFonts w:ascii="Times New Roman" w:hAnsi="Times New Roman" w:hint="default"/>
                <w:b/>
                <w:kern w:val="2"/>
              </w:rPr>
              <w:t>Плательщик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Наименование: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Местонахождение: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Телефакс: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Банковские реквизиты: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УНП                                   ОКПО</w:t>
            </w:r>
          </w:p>
        </w:tc>
      </w:tr>
      <w:tr w:rsidR="009D2593" w:rsidRPr="00203DC0" w:rsidTr="00186D1D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1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909" w:type="dxa"/>
            <w:gridSpan w:val="5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9D2593" w:rsidRPr="00203DC0" w:rsidTr="00186D1D">
        <w:trPr>
          <w:gridAfter w:val="4"/>
          <w:wAfter w:w="4384" w:type="dxa"/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</w:p>
        </w:tc>
        <w:tc>
          <w:tcPr>
            <w:tcW w:w="2610" w:type="dxa"/>
            <w:tcBorders>
              <w:top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9D2593" w:rsidRPr="00203DC0" w:rsidTr="00186D1D">
        <w:trPr>
          <w:cantSplit/>
        </w:trPr>
        <w:tc>
          <w:tcPr>
            <w:tcW w:w="9781" w:type="dxa"/>
            <w:gridSpan w:val="15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9D2593" w:rsidRPr="00203DC0" w:rsidRDefault="004514BD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9D2593" w:rsidRPr="00203DC0" w:rsidTr="00186D1D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9D2593" w:rsidRPr="00203DC0" w:rsidRDefault="004514BD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9D2593" w:rsidRPr="00203DC0" w:rsidTr="00186D1D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gridSpan w:val="2"/>
            <w:tcBorders>
              <w:tl2br w:val="nil"/>
              <w:tr2bl w:val="nil"/>
            </w:tcBorders>
          </w:tcPr>
          <w:p w:rsidR="009D2593" w:rsidRPr="00203DC0" w:rsidRDefault="004514BD" w:rsidP="000574F9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9D2593" w:rsidRPr="00203DC0" w:rsidRDefault="009D2593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</w:tbl>
    <w:p w:rsidR="003D2BBC" w:rsidRDefault="003D2BBC">
      <w:pPr>
        <w:pStyle w:val="ConsPlusNormal"/>
        <w:pBdr>
          <w:top w:val="single" w:sz="6" w:space="0" w:color="auto"/>
        </w:pBdr>
        <w:jc w:val="both"/>
        <w:rPr>
          <w:rFonts w:hint="default"/>
          <w:sz w:val="2"/>
          <w:szCs w:val="2"/>
        </w:rPr>
      </w:pPr>
    </w:p>
    <w:p w:rsidR="003D2BBC" w:rsidRPr="003D2BBC" w:rsidRDefault="003D2BBC" w:rsidP="003D2BBC">
      <w:pPr>
        <w:rPr>
          <w:rFonts w:hint="default"/>
        </w:rPr>
      </w:pPr>
    </w:p>
    <w:p w:rsidR="003D2BBC" w:rsidRDefault="003D2BBC" w:rsidP="003D2BBC">
      <w:pPr>
        <w:rPr>
          <w:rFonts w:hint="default"/>
        </w:rPr>
      </w:pPr>
    </w:p>
    <w:p w:rsidR="001A5DC3" w:rsidRDefault="001A5DC3" w:rsidP="003D2BBC">
      <w:pPr>
        <w:tabs>
          <w:tab w:val="left" w:pos="3795"/>
        </w:tabs>
        <w:rPr>
          <w:rFonts w:hint="default"/>
        </w:rPr>
      </w:pPr>
    </w:p>
    <w:p w:rsidR="001A5DC3" w:rsidRDefault="001A5DC3" w:rsidP="003D2BBC">
      <w:pPr>
        <w:tabs>
          <w:tab w:val="left" w:pos="3795"/>
        </w:tabs>
        <w:rPr>
          <w:rFonts w:hint="default"/>
        </w:rPr>
      </w:pPr>
    </w:p>
    <w:p w:rsidR="001A5DC3" w:rsidRDefault="001A5DC3" w:rsidP="003D2BBC">
      <w:pPr>
        <w:tabs>
          <w:tab w:val="left" w:pos="3795"/>
        </w:tabs>
        <w:rPr>
          <w:rFonts w:hint="default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20"/>
        <w:gridCol w:w="27"/>
        <w:gridCol w:w="69"/>
        <w:gridCol w:w="26"/>
        <w:gridCol w:w="20"/>
        <w:gridCol w:w="3135"/>
        <w:gridCol w:w="525"/>
        <w:gridCol w:w="675"/>
        <w:gridCol w:w="525"/>
        <w:gridCol w:w="645"/>
        <w:gridCol w:w="2539"/>
      </w:tblGrid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1A5DC3" w:rsidRPr="00203DC0" w:rsidRDefault="001A5DC3" w:rsidP="008405EF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1A5DC3" w:rsidRPr="00203DC0" w:rsidRDefault="001A5DC3" w:rsidP="008405EF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1A5DC3" w:rsidRPr="00203DC0" w:rsidRDefault="001A5DC3" w:rsidP="008405EF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1A5DC3" w:rsidRPr="00203DC0" w:rsidRDefault="001A5DC3" w:rsidP="008405EF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1A5DC3" w:rsidRPr="00203DC0" w:rsidTr="008405EF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1A5DC3" w:rsidRPr="00203DC0" w:rsidRDefault="001A5DC3" w:rsidP="008405EF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1A5DC3" w:rsidRPr="00203DC0" w:rsidTr="008405EF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1A5DC3" w:rsidRPr="00203DC0" w:rsidRDefault="001A5DC3" w:rsidP="008405EF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1A5DC3" w:rsidRPr="00203DC0" w:rsidRDefault="001A5DC3" w:rsidP="008405EF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3B0896" w:rsidRPr="00203DC0" w:rsidTr="00152F62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3B0896" w:rsidRDefault="003B0896" w:rsidP="00152F62">
            <w:pPr>
              <w:spacing w:line="240" w:lineRule="auto"/>
              <w:rPr>
                <w:rFonts w:ascii="Times New Roman" w:hAnsi="Times New Roman" w:hint="default"/>
                <w:b/>
                <w:kern w:val="2"/>
              </w:rPr>
            </w:pPr>
          </w:p>
          <w:p w:rsidR="003B0896" w:rsidRDefault="003B0896" w:rsidP="00152F62">
            <w:pPr>
              <w:spacing w:line="240" w:lineRule="auto"/>
              <w:rPr>
                <w:rFonts w:ascii="Times New Roman" w:hAnsi="Times New Roman" w:hint="default"/>
                <w:b/>
                <w:kern w:val="2"/>
              </w:rPr>
            </w:pPr>
          </w:p>
          <w:p w:rsidR="00423870" w:rsidRDefault="00423870" w:rsidP="00152F62">
            <w:pPr>
              <w:spacing w:line="240" w:lineRule="auto"/>
              <w:rPr>
                <w:rFonts w:ascii="Times New Roman" w:hAnsi="Times New Roman" w:hint="default"/>
                <w:b/>
                <w:kern w:val="2"/>
              </w:rPr>
            </w:pPr>
          </w:p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3B0896" w:rsidRPr="00203DC0" w:rsidTr="00152F62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3B0896" w:rsidRPr="00203DC0" w:rsidTr="00152F62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3B0896" w:rsidRPr="00203DC0" w:rsidTr="00152F62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3B0896" w:rsidRPr="00203DC0" w:rsidRDefault="003B0896" w:rsidP="00152F62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3B0896" w:rsidRPr="00203DC0" w:rsidRDefault="003B0896" w:rsidP="00152F62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3B0896" w:rsidRPr="00203DC0" w:rsidRDefault="003B0896" w:rsidP="00152F62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3B0896" w:rsidRPr="00203DC0" w:rsidTr="00152F62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3B0896" w:rsidRPr="00203DC0" w:rsidTr="00152F62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3B0896" w:rsidRPr="00203DC0" w:rsidRDefault="003B0896" w:rsidP="00152F62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3B0896" w:rsidRPr="00203DC0" w:rsidRDefault="003B0896" w:rsidP="00152F62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D17E49" w:rsidRPr="00203DC0" w:rsidRDefault="00D17E49" w:rsidP="00AD2584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D17E49" w:rsidRPr="00203DC0" w:rsidRDefault="00D17E49" w:rsidP="00AD2584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D17E49" w:rsidRPr="00203DC0" w:rsidRDefault="00D17E49" w:rsidP="00AD2584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  <w:p w:rsidR="00423870" w:rsidRDefault="00423870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  <w:p w:rsidR="00423870" w:rsidRDefault="00423870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  <w:p w:rsidR="00423870" w:rsidRPr="00203DC0" w:rsidRDefault="00423870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D17E49" w:rsidRPr="00203DC0" w:rsidRDefault="00D17E49" w:rsidP="00AD2584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lastRenderedPageBreak/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</w:tcPr>
          <w:p w:rsidR="00D17E49" w:rsidRPr="00203DC0" w:rsidRDefault="00D17E49" w:rsidP="00AD2584">
            <w:pPr>
              <w:spacing w:line="240" w:lineRule="auto"/>
              <w:jc w:val="center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4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tl2br w:val="nil"/>
              <w:tr2bl w:val="nil"/>
            </w:tcBorders>
            <w:vAlign w:val="bottom"/>
          </w:tcPr>
          <w:p w:rsidR="00D17E49" w:rsidRDefault="00D17E49" w:rsidP="00AD2584">
            <w:pPr>
              <w:spacing w:line="240" w:lineRule="auto"/>
              <w:rPr>
                <w:rFonts w:ascii="Times New Roman" w:hAnsi="Times New Roman" w:hint="default"/>
                <w:b/>
                <w:kern w:val="2"/>
              </w:rPr>
            </w:pP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b/>
                <w:kern w:val="2"/>
              </w:rPr>
              <w:t>Заказчик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ФИО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Место жительства</w:t>
            </w:r>
          </w:p>
        </w:tc>
      </w:tr>
      <w:tr w:rsidR="00D17E49" w:rsidRPr="00203DC0" w:rsidTr="00AD2584">
        <w:trPr>
          <w:cantSplit/>
        </w:trPr>
        <w:tc>
          <w:tcPr>
            <w:tcW w:w="9781" w:type="dxa"/>
            <w:gridSpan w:val="14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 xml:space="preserve">Идентификационный номер, 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а при его отсутствии данные документа,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удостоверяющего личность (серия (при ее наличии)</w:t>
            </w:r>
          </w:p>
          <w:p w:rsidR="00D17E49" w:rsidRPr="00203DC0" w:rsidRDefault="00D17E49" w:rsidP="00AD2584">
            <w:pPr>
              <w:spacing w:line="240" w:lineRule="auto"/>
              <w:rPr>
                <w:rFonts w:ascii="Times New Roman" w:hAnsi="Times New Roman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номер, дата выдачи, наименование или код органа,</w:t>
            </w:r>
          </w:p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Times New Roman" w:hAnsi="Times New Roman" w:hint="default"/>
                <w:kern w:val="2"/>
              </w:rPr>
              <w:t>выдавшего документ):</w:t>
            </w:r>
          </w:p>
        </w:tc>
      </w:tr>
      <w:tr w:rsidR="00D17E49" w:rsidRPr="00203DC0" w:rsidTr="00AD2584">
        <w:trPr>
          <w:cantSplit/>
        </w:trPr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7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69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6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20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3135" w:type="dxa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  <w:r w:rsidRPr="00203DC0">
              <w:rPr>
                <w:rFonts w:ascii="Arial" w:hAnsi="Arial" w:hint="default"/>
                <w:kern w:val="2"/>
              </w:rPr>
              <w:t xml:space="preserve">       </w:t>
            </w:r>
            <w:r w:rsidR="00423870" w:rsidRPr="00203DC0">
              <w:rPr>
                <w:rFonts w:ascii="Times New Roman" w:hAnsi="Times New Roman" w:hint="default"/>
                <w:kern w:val="2"/>
              </w:rPr>
              <w:t>(подпись)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  <w:tc>
          <w:tcPr>
            <w:tcW w:w="4384" w:type="dxa"/>
            <w:gridSpan w:val="4"/>
            <w:tcBorders>
              <w:tl2br w:val="nil"/>
              <w:tr2bl w:val="nil"/>
            </w:tcBorders>
            <w:vAlign w:val="bottom"/>
          </w:tcPr>
          <w:p w:rsidR="00D17E49" w:rsidRPr="00203DC0" w:rsidRDefault="00D17E49" w:rsidP="00AD2584">
            <w:pPr>
              <w:spacing w:line="240" w:lineRule="auto"/>
              <w:rPr>
                <w:rFonts w:ascii="Arial" w:hAnsi="Arial" w:hint="default"/>
                <w:kern w:val="2"/>
              </w:rPr>
            </w:pPr>
          </w:p>
        </w:tc>
      </w:tr>
    </w:tbl>
    <w:p w:rsidR="001A5DC3" w:rsidRDefault="001A5DC3" w:rsidP="003D2BBC">
      <w:pPr>
        <w:tabs>
          <w:tab w:val="left" w:pos="3795"/>
        </w:tabs>
        <w:rPr>
          <w:rFonts w:hint="default"/>
        </w:rPr>
      </w:pPr>
    </w:p>
    <w:p w:rsidR="009D2593" w:rsidRDefault="003D2BBC" w:rsidP="003D2BBC">
      <w:pPr>
        <w:tabs>
          <w:tab w:val="left" w:pos="3795"/>
        </w:tabs>
        <w:rPr>
          <w:rFonts w:hint="default"/>
        </w:rPr>
      </w:pPr>
      <w:r>
        <w:rPr>
          <w:rFonts w:hint="default"/>
        </w:rPr>
        <w:tab/>
      </w:r>
    </w:p>
    <w:sectPr w:rsidR="009D2593" w:rsidSect="009D2593">
      <w:pgSz w:w="11906" w:h="16838"/>
      <w:pgMar w:top="1134" w:right="567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3D" w:rsidRDefault="006D6C3D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6D6C3D" w:rsidRDefault="006D6C3D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3D" w:rsidRDefault="006D6C3D">
      <w:pPr>
        <w:rPr>
          <w:rFonts w:hint="default"/>
        </w:rPr>
      </w:pPr>
      <w:r>
        <w:separator/>
      </w:r>
    </w:p>
  </w:footnote>
  <w:footnote w:type="continuationSeparator" w:id="0">
    <w:p w:rsidR="006D6C3D" w:rsidRDefault="006D6C3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1162F"/>
    <w:rsid w:val="00013C2E"/>
    <w:rsid w:val="00041E4B"/>
    <w:rsid w:val="000574F9"/>
    <w:rsid w:val="00062C2E"/>
    <w:rsid w:val="00081114"/>
    <w:rsid w:val="000A025C"/>
    <w:rsid w:val="00145E13"/>
    <w:rsid w:val="00172A27"/>
    <w:rsid w:val="00186D1D"/>
    <w:rsid w:val="001A5DC3"/>
    <w:rsid w:val="001D38E4"/>
    <w:rsid w:val="00203DC0"/>
    <w:rsid w:val="002354E0"/>
    <w:rsid w:val="002354F7"/>
    <w:rsid w:val="0024080E"/>
    <w:rsid w:val="00247DD2"/>
    <w:rsid w:val="00267B75"/>
    <w:rsid w:val="00292D52"/>
    <w:rsid w:val="002B4603"/>
    <w:rsid w:val="002D1E02"/>
    <w:rsid w:val="00303F68"/>
    <w:rsid w:val="0031089A"/>
    <w:rsid w:val="003676F9"/>
    <w:rsid w:val="00373412"/>
    <w:rsid w:val="00373D79"/>
    <w:rsid w:val="003A5566"/>
    <w:rsid w:val="003B0896"/>
    <w:rsid w:val="003D2BBC"/>
    <w:rsid w:val="003D67A8"/>
    <w:rsid w:val="003F1432"/>
    <w:rsid w:val="004075E3"/>
    <w:rsid w:val="00423870"/>
    <w:rsid w:val="004514BD"/>
    <w:rsid w:val="00470069"/>
    <w:rsid w:val="004D1D33"/>
    <w:rsid w:val="00522C39"/>
    <w:rsid w:val="00627107"/>
    <w:rsid w:val="0063615C"/>
    <w:rsid w:val="00654A9F"/>
    <w:rsid w:val="00657FF9"/>
    <w:rsid w:val="006A0922"/>
    <w:rsid w:val="006D6C3D"/>
    <w:rsid w:val="006E784B"/>
    <w:rsid w:val="006F0647"/>
    <w:rsid w:val="006F49BA"/>
    <w:rsid w:val="00751F91"/>
    <w:rsid w:val="00787F0C"/>
    <w:rsid w:val="007A6295"/>
    <w:rsid w:val="007B5266"/>
    <w:rsid w:val="007B5C3F"/>
    <w:rsid w:val="007F0855"/>
    <w:rsid w:val="00801E7E"/>
    <w:rsid w:val="00807377"/>
    <w:rsid w:val="008214B5"/>
    <w:rsid w:val="00853724"/>
    <w:rsid w:val="00874284"/>
    <w:rsid w:val="008A0575"/>
    <w:rsid w:val="008A6D0A"/>
    <w:rsid w:val="008C46C0"/>
    <w:rsid w:val="008C5135"/>
    <w:rsid w:val="008E0979"/>
    <w:rsid w:val="00905B40"/>
    <w:rsid w:val="00933C42"/>
    <w:rsid w:val="00942071"/>
    <w:rsid w:val="0099337D"/>
    <w:rsid w:val="009D2593"/>
    <w:rsid w:val="009F5D54"/>
    <w:rsid w:val="00A5740F"/>
    <w:rsid w:val="00AC44D9"/>
    <w:rsid w:val="00AE56DB"/>
    <w:rsid w:val="00B36C2D"/>
    <w:rsid w:val="00B53BE9"/>
    <w:rsid w:val="00B811D4"/>
    <w:rsid w:val="00C05FFD"/>
    <w:rsid w:val="00C13A75"/>
    <w:rsid w:val="00C62649"/>
    <w:rsid w:val="00C65DCA"/>
    <w:rsid w:val="00D17E49"/>
    <w:rsid w:val="00D83BEE"/>
    <w:rsid w:val="00DB230E"/>
    <w:rsid w:val="00DC1DB2"/>
    <w:rsid w:val="00E26FF9"/>
    <w:rsid w:val="00E320FB"/>
    <w:rsid w:val="00E44B5C"/>
    <w:rsid w:val="00EB26EB"/>
    <w:rsid w:val="00F27940"/>
    <w:rsid w:val="00FE587B"/>
    <w:rsid w:val="0D4771D2"/>
    <w:rsid w:val="232956BD"/>
    <w:rsid w:val="26803C9E"/>
    <w:rsid w:val="2EBB74C3"/>
    <w:rsid w:val="5A401E1F"/>
    <w:rsid w:val="6B782DE7"/>
    <w:rsid w:val="6CB909E0"/>
    <w:rsid w:val="7EB46413"/>
    <w:rsid w:val="7EB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8F93A"/>
  <w15:docId w15:val="{A3A71AEF-6B1B-4033-815F-1311A20C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unhideWhenUsed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9D2593"/>
    <w:pPr>
      <w:spacing w:line="259" w:lineRule="auto"/>
    </w:pPr>
    <w:rPr>
      <w:rFonts w:ascii="Calibri" w:eastAsia="Times New Roman" w:hAnsi="Calibri" w:hint="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nhideWhenUsed/>
    <w:qFormat/>
    <w:rsid w:val="009D2593"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</w:rPr>
  </w:style>
  <w:style w:type="paragraph" w:customStyle="1" w:styleId="ConsPlusNonformat">
    <w:name w:val="ConsPlusNonformat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 w:hint="eastAsia"/>
    </w:rPr>
  </w:style>
  <w:style w:type="paragraph" w:customStyle="1" w:styleId="ConsPlusTitle">
    <w:name w:val="ConsPlusTitle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b/>
    </w:rPr>
  </w:style>
  <w:style w:type="paragraph" w:customStyle="1" w:styleId="ConsPlusCell">
    <w:name w:val="ConsPlusCell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 w:hint="eastAsia"/>
    </w:rPr>
  </w:style>
  <w:style w:type="paragraph" w:customStyle="1" w:styleId="ConsPlusDocList">
    <w:name w:val="ConsPlusDocList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 w:hint="eastAsia"/>
    </w:rPr>
  </w:style>
  <w:style w:type="paragraph" w:customStyle="1" w:styleId="ConsPlusTitlePage">
    <w:name w:val="ConsPlusTitlePage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Tahoma" w:eastAsia="Times New Roman" w:hAnsi="Tahoma" w:cs="Tahoma" w:hint="eastAsia"/>
    </w:rPr>
  </w:style>
  <w:style w:type="paragraph" w:customStyle="1" w:styleId="ConsPlusJurTerm">
    <w:name w:val="ConsPlusJurTerm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Tahoma" w:eastAsia="Times New Roman" w:hAnsi="Tahoma" w:cs="Tahoma" w:hint="eastAsia"/>
      <w:sz w:val="26"/>
      <w:szCs w:val="26"/>
    </w:rPr>
  </w:style>
  <w:style w:type="paragraph" w:customStyle="1" w:styleId="ConsPlusTextList">
    <w:name w:val="ConsPlusTextList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</w:rPr>
  </w:style>
  <w:style w:type="paragraph" w:customStyle="1" w:styleId="ConsPlusTextList1">
    <w:name w:val="ConsPlusTextList1"/>
    <w:uiPriority w:val="99"/>
    <w:unhideWhenUsed/>
    <w:qFormat/>
    <w:rsid w:val="009D2593"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</w:rPr>
  </w:style>
  <w:style w:type="paragraph" w:styleId="a3">
    <w:name w:val="Balloon Text"/>
    <w:basedOn w:val="a"/>
    <w:link w:val="a4"/>
    <w:uiPriority w:val="99"/>
    <w:semiHidden/>
    <w:unhideWhenUsed/>
    <w:qFormat/>
    <w:rsid w:val="006E7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6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2026-02-05T07:20:00Z</cp:lastPrinted>
  <dcterms:created xsi:type="dcterms:W3CDTF">2025-12-02T06:16:00Z</dcterms:created>
  <dcterms:modified xsi:type="dcterms:W3CDTF">2026-04-28T07:34:00Z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2CF679918A544C3D9E2CD89960F4D956_13</vt:lpwstr>
  </property>
</Properties>
</file>