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C77F83C" w:rsidR="00C507D2" w:rsidRPr="00A02BF8" w:rsidRDefault="00986DAB" w:rsidP="005B795D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86203E" w:rsidRPr="0086203E">
              <w:rPr>
                <w:sz w:val="26"/>
                <w:szCs w:val="26"/>
                <w:lang w:eastAsia="en-US"/>
              </w:rPr>
              <w:t>Содержание грузоподъёмных кранов в исправном состоянии, безопасное производство работ грузоподъёмными кранами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7394E7B" w:rsidR="00C507D2" w:rsidRPr="00C23473" w:rsidRDefault="0086203E" w:rsidP="0086203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0E213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43E64"/>
    <w:rsid w:val="00096024"/>
    <w:rsid w:val="000B2064"/>
    <w:rsid w:val="000C74B4"/>
    <w:rsid w:val="000E2137"/>
    <w:rsid w:val="001B648D"/>
    <w:rsid w:val="001E2E25"/>
    <w:rsid w:val="001E72F5"/>
    <w:rsid w:val="002C6C62"/>
    <w:rsid w:val="002E5EA2"/>
    <w:rsid w:val="00314D2A"/>
    <w:rsid w:val="00321B1B"/>
    <w:rsid w:val="003F0C06"/>
    <w:rsid w:val="003F648D"/>
    <w:rsid w:val="004A1A3B"/>
    <w:rsid w:val="004B773F"/>
    <w:rsid w:val="00546B43"/>
    <w:rsid w:val="005B795D"/>
    <w:rsid w:val="005C0278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17477"/>
    <w:rsid w:val="00986DAB"/>
    <w:rsid w:val="00B43017"/>
    <w:rsid w:val="00B64072"/>
    <w:rsid w:val="00BA0678"/>
    <w:rsid w:val="00BB1C04"/>
    <w:rsid w:val="00C46AD8"/>
    <w:rsid w:val="00C507D2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2026-04-03T11:36:00Z</dcterms:created>
  <dcterms:modified xsi:type="dcterms:W3CDTF">2026-04-03T11:37:00Z</dcterms:modified>
</cp:coreProperties>
</file>